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20" w:rsidRPr="00170220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70220">
        <w:rPr>
          <w:rFonts w:ascii="Arial" w:eastAsia="Times New Roman" w:hAnsi="Arial" w:cs="Arial"/>
          <w:b/>
          <w:sz w:val="36"/>
          <w:szCs w:val="36"/>
          <w:lang w:eastAsia="ru-RU"/>
        </w:rPr>
        <w:t>СОВЕТ ДЕПУТАТОВ</w:t>
      </w:r>
    </w:p>
    <w:p w:rsidR="00170220" w:rsidRPr="00170220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70220">
        <w:rPr>
          <w:rFonts w:ascii="Arial" w:eastAsia="Times New Roman" w:hAnsi="Arial" w:cs="Arial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170220" w:rsidRPr="00170220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70220" w:rsidRPr="00170220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70220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170220" w:rsidRPr="00170220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70220" w:rsidRPr="00170220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03AE" w:rsidRDefault="00170220" w:rsidP="0017022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70220">
        <w:rPr>
          <w:rFonts w:ascii="Times New Roman" w:eastAsia="Times New Roman" w:hAnsi="Times New Roman"/>
          <w:sz w:val="28"/>
          <w:szCs w:val="28"/>
          <w:lang w:eastAsia="ru-RU"/>
        </w:rPr>
        <w:t>16 июня 2016 года №70/1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D50D83" w:rsidRDefault="00D50D83" w:rsidP="00DF511F">
      <w:pPr>
        <w:tabs>
          <w:tab w:val="left" w:pos="851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142316</wp:posOffset>
                </wp:positionH>
                <wp:positionV relativeFrom="paragraph">
                  <wp:posOffset>109372</wp:posOffset>
                </wp:positionV>
                <wp:extent cx="3381375" cy="1609344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D15" w:rsidRPr="004E4031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согласовании сводного районного </w:t>
                            </w:r>
                          </w:p>
                          <w:p w:rsidR="00C94D15" w:rsidRPr="004E4031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календарного плана по досуговой, </w:t>
                            </w:r>
                          </w:p>
                          <w:p w:rsidR="00C94D15" w:rsidRPr="004E4031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социально-воспитательной,</w:t>
                            </w:r>
                          </w:p>
                          <w:p w:rsidR="00C94D15" w:rsidRPr="004E4031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физкультурно-оздоровительной и </w:t>
                            </w:r>
                          </w:p>
                          <w:p w:rsidR="00C94D15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спортивной работе с населением </w:t>
                            </w:r>
                          </w:p>
                          <w:p w:rsidR="00C94D15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по месту жительства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квартал </w:t>
                            </w:r>
                          </w:p>
                          <w:p w:rsidR="00C94D15" w:rsidRPr="004E4031" w:rsidRDefault="00C94D15" w:rsidP="00B334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E403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C94D15" w:rsidRDefault="00C94D15" w:rsidP="00D50D8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2pt;margin-top:8.6pt;width:266.25pt;height:1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" stroked="f">
                <v:textbox>
                  <w:txbxContent>
                    <w:p w:rsidR="00C94D15" w:rsidRPr="004E4031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согласовании сводного районного </w:t>
                      </w:r>
                    </w:p>
                    <w:p w:rsidR="00C94D15" w:rsidRPr="004E4031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календарного плана по досуговой, </w:t>
                      </w:r>
                    </w:p>
                    <w:p w:rsidR="00C94D15" w:rsidRPr="004E4031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социально-воспитательной,</w:t>
                      </w:r>
                    </w:p>
                    <w:p w:rsidR="00C94D15" w:rsidRPr="004E4031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физкультурно-оздоровительной и </w:t>
                      </w:r>
                    </w:p>
                    <w:p w:rsidR="00C94D15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спортивной работе с населением </w:t>
                      </w:r>
                    </w:p>
                    <w:p w:rsidR="00C94D15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по месту жительства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</w:t>
                      </w: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квартал </w:t>
                      </w:r>
                    </w:p>
                    <w:p w:rsidR="00C94D15" w:rsidRPr="004E4031" w:rsidRDefault="00C94D15" w:rsidP="00B3346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4E403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C94D15" w:rsidRDefault="00C94D15" w:rsidP="00D50D8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DF511F">
        <w:rPr>
          <w:rFonts w:ascii="Times New Roman" w:hAnsi="Times New Roman"/>
          <w:sz w:val="28"/>
          <w:szCs w:val="28"/>
        </w:rPr>
        <w:tab/>
      </w:r>
    </w:p>
    <w:p w:rsidR="00D50D83" w:rsidRDefault="006E308B" w:rsidP="006E308B">
      <w:pPr>
        <w:tabs>
          <w:tab w:val="left" w:pos="610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0D83" w:rsidRDefault="00D50D83" w:rsidP="00D50D83">
      <w:pPr>
        <w:spacing w:after="0"/>
        <w:rPr>
          <w:rFonts w:ascii="Times New Roman" w:hAnsi="Times New Roman"/>
          <w:sz w:val="28"/>
          <w:szCs w:val="28"/>
        </w:rPr>
      </w:pPr>
    </w:p>
    <w:p w:rsidR="00D50D83" w:rsidRDefault="00D50D83" w:rsidP="00D50D83">
      <w:pPr>
        <w:spacing w:after="0"/>
        <w:rPr>
          <w:rFonts w:ascii="Times New Roman" w:hAnsi="Times New Roman"/>
          <w:sz w:val="28"/>
          <w:szCs w:val="28"/>
        </w:rPr>
      </w:pPr>
    </w:p>
    <w:p w:rsidR="00D50D83" w:rsidRDefault="00D50D83" w:rsidP="00D50D83">
      <w:pPr>
        <w:rPr>
          <w:rFonts w:ascii="Times New Roman" w:hAnsi="Times New Roman"/>
          <w:sz w:val="28"/>
          <w:szCs w:val="28"/>
        </w:rPr>
      </w:pPr>
    </w:p>
    <w:p w:rsidR="00D50D83" w:rsidRDefault="00D50D83" w:rsidP="006A3773">
      <w:pPr>
        <w:tabs>
          <w:tab w:val="left" w:pos="10632"/>
        </w:tabs>
        <w:ind w:left="567" w:right="197"/>
        <w:rPr>
          <w:rFonts w:ascii="Times New Roman" w:hAnsi="Times New Roman"/>
          <w:sz w:val="28"/>
          <w:szCs w:val="28"/>
        </w:rPr>
      </w:pPr>
    </w:p>
    <w:p w:rsidR="00D50D83" w:rsidRDefault="00D50D83" w:rsidP="00D50D83">
      <w:pPr>
        <w:pStyle w:val="a9"/>
        <w:tabs>
          <w:tab w:val="left" w:pos="240"/>
          <w:tab w:val="left" w:pos="6450"/>
        </w:tabs>
        <w:jc w:val="left"/>
        <w:rPr>
          <w:rFonts w:eastAsia="Calibri"/>
          <w:b w:val="0"/>
          <w:bCs w:val="0"/>
          <w:szCs w:val="28"/>
          <w:lang w:val="ru-RU" w:eastAsia="en-US"/>
        </w:rPr>
      </w:pPr>
    </w:p>
    <w:p w:rsidR="00D50D83" w:rsidRPr="00D50D83" w:rsidRDefault="00D50D83" w:rsidP="00D50D83">
      <w:pPr>
        <w:pStyle w:val="a9"/>
        <w:tabs>
          <w:tab w:val="left" w:pos="240"/>
          <w:tab w:val="left" w:pos="6450"/>
        </w:tabs>
        <w:jc w:val="left"/>
      </w:pPr>
      <w:r w:rsidRPr="00FB473F">
        <w:t xml:space="preserve"> </w:t>
      </w:r>
    </w:p>
    <w:p w:rsidR="00D50D83" w:rsidRPr="00F7184B" w:rsidRDefault="00D50D83" w:rsidP="00B3346E">
      <w:pPr>
        <w:spacing w:after="0" w:line="240" w:lineRule="auto"/>
        <w:ind w:left="170" w:firstLine="700"/>
        <w:jc w:val="both"/>
        <w:rPr>
          <w:rFonts w:ascii="Times New Roman" w:hAnsi="Times New Roman"/>
          <w:sz w:val="28"/>
          <w:szCs w:val="28"/>
        </w:rPr>
      </w:pPr>
      <w:r w:rsidRPr="00F7184B">
        <w:rPr>
          <w:rFonts w:ascii="Times New Roman" w:hAnsi="Times New Roman"/>
          <w:sz w:val="28"/>
          <w:szCs w:val="28"/>
        </w:rPr>
        <w:t>В соответствии с пунктом 3 част</w:t>
      </w:r>
      <w:r>
        <w:rPr>
          <w:rFonts w:ascii="Times New Roman" w:hAnsi="Times New Roman"/>
          <w:sz w:val="28"/>
          <w:szCs w:val="28"/>
        </w:rPr>
        <w:t>и</w:t>
      </w:r>
      <w:r w:rsidRPr="00F7184B">
        <w:rPr>
          <w:rFonts w:ascii="Times New Roman" w:hAnsi="Times New Roman"/>
          <w:sz w:val="28"/>
          <w:szCs w:val="28"/>
        </w:rPr>
        <w:t xml:space="preserve"> 7 статьи 1 Закона города Москвы от</w:t>
      </w:r>
      <w:r>
        <w:rPr>
          <w:rFonts w:ascii="Times New Roman" w:hAnsi="Times New Roman"/>
          <w:sz w:val="28"/>
          <w:szCs w:val="28"/>
        </w:rPr>
        <w:t xml:space="preserve"> 11 июля 2012 года № 39 «О наде</w:t>
      </w:r>
      <w:r w:rsidRPr="00F7184B">
        <w:rPr>
          <w:rFonts w:ascii="Times New Roman" w:hAnsi="Times New Roman"/>
          <w:sz w:val="28"/>
          <w:szCs w:val="28"/>
        </w:rPr>
        <w:t>лении органов местного самоуправления муниципальных округов в г</w:t>
      </w:r>
      <w:r>
        <w:rPr>
          <w:rFonts w:ascii="Times New Roman" w:hAnsi="Times New Roman"/>
          <w:sz w:val="28"/>
          <w:szCs w:val="28"/>
        </w:rPr>
        <w:t>ороде Москве отдельными полномо</w:t>
      </w:r>
      <w:r w:rsidRPr="00F7184B">
        <w:rPr>
          <w:rFonts w:ascii="Times New Roman" w:hAnsi="Times New Roman"/>
          <w:sz w:val="28"/>
          <w:szCs w:val="28"/>
        </w:rPr>
        <w:t xml:space="preserve">чиями города Москвы», </w:t>
      </w:r>
      <w:r>
        <w:rPr>
          <w:rFonts w:ascii="Times New Roman" w:hAnsi="Times New Roman"/>
          <w:sz w:val="28"/>
          <w:szCs w:val="28"/>
        </w:rPr>
        <w:t xml:space="preserve">принимая </w:t>
      </w:r>
      <w:r w:rsidR="008A42FC">
        <w:rPr>
          <w:rFonts w:ascii="Times New Roman" w:hAnsi="Times New Roman"/>
          <w:sz w:val="28"/>
          <w:szCs w:val="28"/>
        </w:rPr>
        <w:t>во внимание</w:t>
      </w:r>
      <w:r>
        <w:rPr>
          <w:rFonts w:ascii="Times New Roman" w:hAnsi="Times New Roman"/>
          <w:sz w:val="28"/>
          <w:szCs w:val="28"/>
        </w:rPr>
        <w:t xml:space="preserve"> обращение главы управы Ярославского района города Москвы от </w:t>
      </w:r>
      <w:r w:rsidR="004B42E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4B42EE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CE5E04">
        <w:rPr>
          <w:rFonts w:ascii="Times New Roman" w:hAnsi="Times New Roman"/>
          <w:sz w:val="28"/>
          <w:szCs w:val="28"/>
        </w:rPr>
        <w:t xml:space="preserve">года № </w:t>
      </w:r>
      <w:r w:rsidR="00B400B1">
        <w:rPr>
          <w:rFonts w:ascii="Times New Roman" w:hAnsi="Times New Roman"/>
          <w:sz w:val="28"/>
          <w:szCs w:val="28"/>
        </w:rPr>
        <w:t>01-10-</w:t>
      </w:r>
      <w:r w:rsidR="004B42EE">
        <w:rPr>
          <w:rFonts w:ascii="Times New Roman" w:hAnsi="Times New Roman"/>
          <w:sz w:val="28"/>
          <w:szCs w:val="28"/>
        </w:rPr>
        <w:t>185</w:t>
      </w:r>
      <w:r w:rsidR="00B400B1">
        <w:rPr>
          <w:rFonts w:ascii="Times New Roman" w:hAnsi="Times New Roman"/>
          <w:sz w:val="28"/>
          <w:szCs w:val="28"/>
        </w:rPr>
        <w:t>/16</w:t>
      </w:r>
      <w:r w:rsidR="002663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84B">
        <w:rPr>
          <w:rFonts w:ascii="Times New Roman" w:hAnsi="Times New Roman"/>
          <w:b/>
          <w:sz w:val="28"/>
          <w:szCs w:val="28"/>
        </w:rPr>
        <w:t>Совет депутатов муниципального округа Ярославский решил:</w:t>
      </w:r>
    </w:p>
    <w:p w:rsidR="00D50D83" w:rsidRPr="00F7184B" w:rsidRDefault="00D50D83" w:rsidP="00B3346E">
      <w:pPr>
        <w:spacing w:after="0" w:line="240" w:lineRule="auto"/>
        <w:ind w:left="170" w:firstLine="700"/>
        <w:jc w:val="both"/>
        <w:rPr>
          <w:rFonts w:ascii="Times New Roman" w:hAnsi="Times New Roman"/>
          <w:sz w:val="28"/>
          <w:szCs w:val="28"/>
        </w:rPr>
      </w:pPr>
      <w:r w:rsidRPr="00F7184B">
        <w:rPr>
          <w:rFonts w:ascii="Times New Roman" w:hAnsi="Times New Roman"/>
          <w:sz w:val="28"/>
          <w:szCs w:val="28"/>
        </w:rPr>
        <w:t xml:space="preserve">1. Согласовать внесенный главой управы </w:t>
      </w:r>
      <w:r>
        <w:rPr>
          <w:rFonts w:ascii="Times New Roman" w:hAnsi="Times New Roman"/>
          <w:sz w:val="28"/>
          <w:szCs w:val="28"/>
        </w:rPr>
        <w:t>Ярославского</w:t>
      </w:r>
      <w:r w:rsidRPr="00F7184B">
        <w:rPr>
          <w:rFonts w:ascii="Times New Roman" w:hAnsi="Times New Roman"/>
          <w:sz w:val="28"/>
          <w:szCs w:val="28"/>
        </w:rPr>
        <w:t xml:space="preserve"> района сводный районный календарный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84B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</w:t>
      </w:r>
      <w:r>
        <w:rPr>
          <w:rFonts w:ascii="Times New Roman" w:hAnsi="Times New Roman"/>
          <w:sz w:val="28"/>
          <w:szCs w:val="28"/>
        </w:rPr>
        <w:t>работе с населени</w:t>
      </w:r>
      <w:r w:rsidRPr="00F7184B">
        <w:rPr>
          <w:rFonts w:ascii="Times New Roman" w:hAnsi="Times New Roman"/>
          <w:sz w:val="28"/>
          <w:szCs w:val="28"/>
        </w:rPr>
        <w:t xml:space="preserve">ем по месту жительства </w:t>
      </w:r>
      <w:r>
        <w:rPr>
          <w:rFonts w:ascii="Times New Roman" w:hAnsi="Times New Roman"/>
          <w:sz w:val="28"/>
          <w:szCs w:val="28"/>
        </w:rPr>
        <w:t>на</w:t>
      </w:r>
      <w:r w:rsidRPr="00F7184B">
        <w:rPr>
          <w:rFonts w:ascii="Times New Roman" w:hAnsi="Times New Roman"/>
          <w:sz w:val="28"/>
          <w:szCs w:val="28"/>
        </w:rPr>
        <w:t xml:space="preserve"> </w:t>
      </w:r>
      <w:r w:rsidR="004B42EE">
        <w:rPr>
          <w:rFonts w:ascii="Times New Roman" w:hAnsi="Times New Roman"/>
          <w:sz w:val="28"/>
          <w:szCs w:val="28"/>
        </w:rPr>
        <w:t>3</w:t>
      </w:r>
      <w:r w:rsidRPr="00F7184B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8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E0746A">
        <w:rPr>
          <w:rFonts w:ascii="Times New Roman" w:hAnsi="Times New Roman"/>
          <w:sz w:val="28"/>
          <w:szCs w:val="28"/>
        </w:rPr>
        <w:t xml:space="preserve"> года, согласно </w:t>
      </w:r>
      <w:r w:rsidR="008A42FC">
        <w:rPr>
          <w:rFonts w:ascii="Times New Roman" w:hAnsi="Times New Roman"/>
          <w:sz w:val="28"/>
          <w:szCs w:val="28"/>
        </w:rPr>
        <w:t>приложению,</w:t>
      </w:r>
      <w:r w:rsidR="00E0746A">
        <w:rPr>
          <w:rFonts w:ascii="Times New Roman" w:hAnsi="Times New Roman"/>
          <w:sz w:val="28"/>
          <w:szCs w:val="28"/>
        </w:rPr>
        <w:t xml:space="preserve"> </w:t>
      </w:r>
      <w:r w:rsidRPr="00F7184B">
        <w:rPr>
          <w:rFonts w:ascii="Times New Roman" w:hAnsi="Times New Roman"/>
          <w:sz w:val="28"/>
          <w:szCs w:val="28"/>
        </w:rPr>
        <w:t>к настоящему решению.</w:t>
      </w:r>
    </w:p>
    <w:p w:rsidR="00D50D83" w:rsidRDefault="00D50D83" w:rsidP="00B3346E">
      <w:pPr>
        <w:spacing w:after="0" w:line="240" w:lineRule="auto"/>
        <w:ind w:left="17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4147">
        <w:rPr>
          <w:rFonts w:ascii="Times New Roman" w:hAnsi="Times New Roman"/>
          <w:sz w:val="28"/>
          <w:szCs w:val="28"/>
        </w:rPr>
        <w:t>. Направить настоящее решение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B4147">
        <w:rPr>
          <w:rFonts w:ascii="Times New Roman" w:hAnsi="Times New Roman"/>
          <w:sz w:val="28"/>
          <w:szCs w:val="28"/>
        </w:rPr>
        <w:t>Департамент территориальных органов испол</w:t>
      </w:r>
      <w:r>
        <w:rPr>
          <w:rFonts w:ascii="Times New Roman" w:hAnsi="Times New Roman"/>
          <w:sz w:val="28"/>
          <w:szCs w:val="28"/>
        </w:rPr>
        <w:t xml:space="preserve">нительной власти города Москвы, </w:t>
      </w:r>
      <w:r w:rsidRPr="001B4147">
        <w:rPr>
          <w:rFonts w:ascii="Times New Roman" w:hAnsi="Times New Roman"/>
          <w:sz w:val="28"/>
          <w:szCs w:val="28"/>
        </w:rPr>
        <w:t>префектуру</w:t>
      </w:r>
      <w:r>
        <w:rPr>
          <w:rFonts w:ascii="Times New Roman" w:hAnsi="Times New Roman"/>
          <w:sz w:val="28"/>
          <w:szCs w:val="28"/>
        </w:rPr>
        <w:t xml:space="preserve"> Северо-Восточного</w:t>
      </w:r>
      <w:r w:rsidRPr="001B4147">
        <w:rPr>
          <w:rFonts w:ascii="Times New Roman" w:hAnsi="Times New Roman"/>
          <w:sz w:val="28"/>
          <w:szCs w:val="28"/>
        </w:rPr>
        <w:t xml:space="preserve"> административного округа</w:t>
      </w:r>
      <w:r>
        <w:rPr>
          <w:rFonts w:ascii="Times New Roman" w:hAnsi="Times New Roman"/>
          <w:sz w:val="28"/>
          <w:szCs w:val="28"/>
        </w:rPr>
        <w:t xml:space="preserve"> города Москвы</w:t>
      </w:r>
      <w:r w:rsidRPr="001B41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управу Ярославского района  в течение 3 дней со дня его принятия.</w:t>
      </w:r>
      <w:r w:rsidRPr="001B4147">
        <w:rPr>
          <w:rFonts w:ascii="Times New Roman" w:hAnsi="Times New Roman"/>
          <w:sz w:val="28"/>
          <w:szCs w:val="28"/>
        </w:rPr>
        <w:t xml:space="preserve"> </w:t>
      </w:r>
    </w:p>
    <w:p w:rsidR="00D50D83" w:rsidRPr="00540A7D" w:rsidRDefault="00D50D83" w:rsidP="00B3346E">
      <w:pPr>
        <w:spacing w:after="0" w:line="240" w:lineRule="auto"/>
        <w:ind w:left="17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0A7D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4A261C"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D50D83" w:rsidRPr="00D73A78" w:rsidRDefault="00D50D83" w:rsidP="00B3346E">
      <w:pPr>
        <w:pStyle w:val="a9"/>
        <w:ind w:left="170"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6A3773">
        <w:rPr>
          <w:b w:val="0"/>
          <w:szCs w:val="28"/>
        </w:rPr>
        <w:t xml:space="preserve">. </w:t>
      </w:r>
      <w:r w:rsidRPr="00D73A78">
        <w:rPr>
          <w:b w:val="0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Pr="00D73A78">
          <w:rPr>
            <w:rStyle w:val="a8"/>
            <w:b w:val="0"/>
            <w:szCs w:val="28"/>
          </w:rPr>
          <w:t>www.</w:t>
        </w:r>
        <w:r w:rsidRPr="00D73A78">
          <w:rPr>
            <w:rStyle w:val="a8"/>
            <w:b w:val="0"/>
            <w:szCs w:val="28"/>
            <w:lang w:val="en-US"/>
          </w:rPr>
          <w:t>admin</w:t>
        </w:r>
        <w:r w:rsidRPr="00D73A78">
          <w:rPr>
            <w:rStyle w:val="a8"/>
            <w:b w:val="0"/>
            <w:szCs w:val="28"/>
          </w:rPr>
          <w:t>-</w:t>
        </w:r>
        <w:r w:rsidRPr="00D73A78">
          <w:rPr>
            <w:rStyle w:val="a8"/>
            <w:b w:val="0"/>
            <w:szCs w:val="28"/>
            <w:lang w:val="en-US"/>
          </w:rPr>
          <w:t>yar</w:t>
        </w:r>
        <w:r w:rsidRPr="00D73A78">
          <w:rPr>
            <w:rStyle w:val="a8"/>
            <w:b w:val="0"/>
            <w:szCs w:val="28"/>
          </w:rPr>
          <w:t>.ru</w:t>
        </w:r>
      </w:hyperlink>
      <w:r w:rsidRPr="00D73A78">
        <w:rPr>
          <w:b w:val="0"/>
          <w:i/>
          <w:szCs w:val="28"/>
        </w:rPr>
        <w:t>.</w:t>
      </w:r>
      <w:r w:rsidRPr="00D73A78">
        <w:rPr>
          <w:b w:val="0"/>
          <w:szCs w:val="28"/>
        </w:rPr>
        <w:t xml:space="preserve"> </w:t>
      </w:r>
    </w:p>
    <w:p w:rsidR="00D50D83" w:rsidRDefault="00D50D83" w:rsidP="00B3346E">
      <w:pPr>
        <w:pStyle w:val="a9"/>
        <w:tabs>
          <w:tab w:val="left" w:pos="0"/>
          <w:tab w:val="left" w:pos="426"/>
        </w:tabs>
        <w:ind w:left="170"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Pr="00D73A78">
        <w:rPr>
          <w:b w:val="0"/>
          <w:szCs w:val="28"/>
        </w:rPr>
        <w:t>. Контроль за выполнением настоящего решения возложить на главу муниципального округа Ярославский  Егорову А.С.</w:t>
      </w:r>
    </w:p>
    <w:p w:rsidR="00D50D83" w:rsidRDefault="00D50D83" w:rsidP="006A3773">
      <w:pPr>
        <w:pStyle w:val="a9"/>
        <w:tabs>
          <w:tab w:val="left" w:pos="0"/>
          <w:tab w:val="left" w:pos="426"/>
        </w:tabs>
        <w:ind w:left="170" w:firstLine="709"/>
        <w:jc w:val="both"/>
        <w:rPr>
          <w:b w:val="0"/>
          <w:szCs w:val="28"/>
          <w:lang w:val="ru-RU"/>
        </w:rPr>
      </w:pPr>
    </w:p>
    <w:p w:rsidR="00D50D83" w:rsidRDefault="00D50D83" w:rsidP="00B33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D50D83" w:rsidRDefault="00D50D83" w:rsidP="00B33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 Ярославский                                                                                      А.С.Егорова</w:t>
      </w:r>
    </w:p>
    <w:p w:rsidR="00D50D83" w:rsidRDefault="00D50D83" w:rsidP="00D50D83">
      <w:pPr>
        <w:jc w:val="both"/>
        <w:rPr>
          <w:rFonts w:ascii="Times New Roman" w:hAnsi="Times New Roman"/>
          <w:b/>
          <w:sz w:val="28"/>
          <w:szCs w:val="28"/>
        </w:rPr>
      </w:pPr>
    </w:p>
    <w:p w:rsidR="00170220" w:rsidRDefault="00170220" w:rsidP="00D50D8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7F73" w:rsidRDefault="00F57F73" w:rsidP="00CA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D83" w:rsidRPr="00C246C1" w:rsidRDefault="00CA49A6" w:rsidP="00CA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D50D83" w:rsidRPr="00C246C1">
        <w:rPr>
          <w:rFonts w:ascii="Times New Roman" w:hAnsi="Times New Roman"/>
          <w:sz w:val="24"/>
          <w:szCs w:val="24"/>
        </w:rPr>
        <w:t>Приложение</w:t>
      </w:r>
    </w:p>
    <w:p w:rsidR="00D50D83" w:rsidRDefault="00CA49A6" w:rsidP="00CA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D50D83" w:rsidRPr="00C246C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50D83" w:rsidRDefault="00D50D83" w:rsidP="00A065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246C1">
        <w:rPr>
          <w:rFonts w:ascii="Times New Roman" w:hAnsi="Times New Roman"/>
          <w:sz w:val="24"/>
          <w:szCs w:val="24"/>
        </w:rPr>
        <w:t>Ярославск</w:t>
      </w:r>
      <w:r>
        <w:rPr>
          <w:rFonts w:ascii="Times New Roman" w:hAnsi="Times New Roman"/>
          <w:sz w:val="24"/>
          <w:szCs w:val="24"/>
        </w:rPr>
        <w:t>ий</w:t>
      </w:r>
      <w:r w:rsidRPr="00C246C1">
        <w:rPr>
          <w:rFonts w:ascii="Times New Roman" w:hAnsi="Times New Roman"/>
          <w:sz w:val="24"/>
          <w:szCs w:val="24"/>
        </w:rPr>
        <w:t xml:space="preserve"> </w:t>
      </w:r>
    </w:p>
    <w:p w:rsidR="00D50D83" w:rsidRPr="00C246C1" w:rsidRDefault="00CA49A6" w:rsidP="00CA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50D83" w:rsidRPr="00C246C1">
        <w:rPr>
          <w:rFonts w:ascii="Times New Roman" w:hAnsi="Times New Roman"/>
          <w:sz w:val="24"/>
          <w:szCs w:val="24"/>
        </w:rPr>
        <w:t xml:space="preserve">от </w:t>
      </w:r>
      <w:r w:rsidR="004B42EE">
        <w:rPr>
          <w:rFonts w:ascii="Times New Roman" w:hAnsi="Times New Roman"/>
          <w:sz w:val="24"/>
          <w:szCs w:val="24"/>
        </w:rPr>
        <w:t>16 июня</w:t>
      </w:r>
      <w:r w:rsidR="00D50D83">
        <w:rPr>
          <w:rFonts w:ascii="Times New Roman" w:hAnsi="Times New Roman"/>
          <w:sz w:val="24"/>
          <w:szCs w:val="24"/>
        </w:rPr>
        <w:t xml:space="preserve"> 2016</w:t>
      </w:r>
      <w:r w:rsidR="00D50D83" w:rsidRPr="00C246C1">
        <w:rPr>
          <w:rFonts w:ascii="Times New Roman" w:hAnsi="Times New Roman"/>
          <w:sz w:val="24"/>
          <w:szCs w:val="24"/>
        </w:rPr>
        <w:t xml:space="preserve"> года №</w:t>
      </w:r>
      <w:r w:rsidR="004B42EE">
        <w:rPr>
          <w:rFonts w:ascii="Times New Roman" w:hAnsi="Times New Roman"/>
          <w:sz w:val="24"/>
          <w:szCs w:val="24"/>
        </w:rPr>
        <w:t>70</w:t>
      </w:r>
      <w:r w:rsidR="00E0746A">
        <w:rPr>
          <w:rFonts w:ascii="Times New Roman" w:hAnsi="Times New Roman"/>
          <w:sz w:val="24"/>
          <w:szCs w:val="24"/>
        </w:rPr>
        <w:t>/</w:t>
      </w:r>
      <w:r w:rsidR="00DF1362">
        <w:rPr>
          <w:rFonts w:ascii="Times New Roman" w:hAnsi="Times New Roman"/>
          <w:sz w:val="24"/>
          <w:szCs w:val="24"/>
        </w:rPr>
        <w:t>11</w:t>
      </w:r>
    </w:p>
    <w:p w:rsidR="00FE2CE1" w:rsidRPr="003E6D27" w:rsidRDefault="00FE2CE1" w:rsidP="00FE2CE1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3E6D27">
        <w:rPr>
          <w:rFonts w:ascii="Times New Roman" w:hAnsi="Times New Roman"/>
          <w:b/>
          <w:sz w:val="28"/>
          <w:szCs w:val="28"/>
        </w:rPr>
        <w:t>Сводный план</w:t>
      </w:r>
    </w:p>
    <w:p w:rsidR="00FE2CE1" w:rsidRDefault="00FE2CE1" w:rsidP="00FE2CE1">
      <w:pPr>
        <w:tabs>
          <w:tab w:val="left" w:pos="4460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3E6D27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в Ярославском районе города Москвы </w:t>
      </w:r>
      <w:r>
        <w:rPr>
          <w:rFonts w:ascii="Times New Roman" w:hAnsi="Times New Roman"/>
          <w:b/>
          <w:sz w:val="28"/>
          <w:szCs w:val="28"/>
        </w:rPr>
        <w:t>на</w:t>
      </w:r>
      <w:r w:rsidRPr="003E6D27">
        <w:rPr>
          <w:rFonts w:ascii="Times New Roman" w:hAnsi="Times New Roman"/>
          <w:b/>
          <w:sz w:val="28"/>
          <w:szCs w:val="28"/>
        </w:rPr>
        <w:t xml:space="preserve"> </w:t>
      </w:r>
      <w:r w:rsidR="00BB1623">
        <w:rPr>
          <w:rFonts w:ascii="Times New Roman" w:hAnsi="Times New Roman"/>
          <w:b/>
          <w:sz w:val="28"/>
          <w:szCs w:val="28"/>
        </w:rPr>
        <w:t>3</w:t>
      </w:r>
      <w:r w:rsidRPr="003E6D27">
        <w:rPr>
          <w:rFonts w:ascii="Times New Roman" w:hAnsi="Times New Roman"/>
          <w:b/>
          <w:sz w:val="28"/>
          <w:szCs w:val="28"/>
        </w:rPr>
        <w:t xml:space="preserve"> кварт</w:t>
      </w:r>
      <w:r>
        <w:rPr>
          <w:rFonts w:ascii="Times New Roman" w:hAnsi="Times New Roman"/>
          <w:b/>
          <w:sz w:val="28"/>
          <w:szCs w:val="28"/>
        </w:rPr>
        <w:t>ал</w:t>
      </w:r>
      <w:r w:rsidRPr="003E6D2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3E6D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2126"/>
        <w:gridCol w:w="1276"/>
        <w:gridCol w:w="1985"/>
      </w:tblGrid>
      <w:tr w:rsidR="00C94D15" w:rsidRPr="004A7AD7" w:rsidTr="00C94D15">
        <w:tc>
          <w:tcPr>
            <w:tcW w:w="675" w:type="dxa"/>
            <w:vAlign w:val="center"/>
            <w:hideMark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  <w:hideMark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мероприятия                 </w:t>
            </w:r>
          </w:p>
        </w:tc>
        <w:tc>
          <w:tcPr>
            <w:tcW w:w="1417" w:type="dxa"/>
            <w:vAlign w:val="center"/>
            <w:hideMark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  <w:hideMark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  <w:hideMark/>
          </w:tcPr>
          <w:p w:rsidR="00C94D15" w:rsidRPr="00C94D15" w:rsidRDefault="00C94D15" w:rsidP="00C94D1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  <w:vAlign w:val="center"/>
            <w:hideMark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Организация, ответственная за проведение</w:t>
            </w: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шахматам среди лиц с ограниченными возможностями здоровья в рамках Спартакиады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4.07.2016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ТЦСО «Ярославский»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Палехская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ТЦСО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«Ярославский»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шашкам с участием инвалидов по зрению в рамках Спартакиады «Мир равных возможностей!»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4.07.2016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ТЦСО «Ярославский»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Палехская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ТЦСО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«Ярославский»</w:t>
            </w: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праздник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Ярославский», посвященный дню рождения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5.07.2016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Ярославское шоссе д.118 корп.3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(дворовая территория)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Фольклорно-игровая программа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«Семейные секреты»,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празднику Дню Ивана Купалы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(в  рамках туристического Слета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«Всей семьей за здоровьем»)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7.07.2016   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Тверская обл., о. Селигер, остров Хачин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новусу среди лиц с ограниченными возможностями здоровья  в рамках Спартакиады 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7.07.2016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ТЦСО «Ярославский»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Площадка молодёжной инициативы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Ярославское шоссе д.22/3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  <w:p w:rsidR="00C94D15" w:rsidRPr="00C94D15" w:rsidRDefault="00C94D15" w:rsidP="00F410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ТЦСО «Ярославский»</w:t>
            </w: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«Венок из ромашек»,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интерактивно-праздничное мероприятие, </w:t>
            </w:r>
          </w:p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посвященное Дню семьи, любви и верности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8.07.2016       14.00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Хибинский проезд, 14 Парк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812E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</w:tc>
      </w:tr>
      <w:tr w:rsidR="00C94D15" w:rsidRPr="004A7AD7" w:rsidTr="00C94D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праздник, посвященный Дню физкультурника «Делай как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5.08.2016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Школа №1374 </w:t>
            </w:r>
          </w:p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Федоскинская д.4 (стадион)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</w:p>
          <w:p w:rsidR="00C94D15" w:rsidRPr="00C94D15" w:rsidRDefault="00C94D15" w:rsidP="00F410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«Школа №1374»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городошному спорту «Кинь сильней, кинь точней!» среди населения старшего и пожилого возраста в рамках Спартакиады «Спортивное долголетие», приуроченное ко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1403AE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-786765</wp:posOffset>
                      </wp:positionV>
                      <wp:extent cx="580390" cy="333375"/>
                      <wp:effectExtent l="0" t="0" r="0" b="95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" cy="333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3AE" w:rsidRDefault="001403AE" w:rsidP="001403A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left:0;text-align:left;margin-left:-6.8pt;margin-top:-61.95pt;width:45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" fillcolor="white [3201]" stroked="f" strokeweight="2pt">
                      <v:textbox>
                        <w:txbxContent>
                          <w:p w:rsidR="001403AE" w:rsidRDefault="001403AE" w:rsidP="001403A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№1374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Федоскинская д.4 (стадион)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«Школа №1374»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городошному спорту «Кинь сильней, кинь точней!» в рамках Спартакиады  по месту жительства                                    «Спорт для всех», приуроченное ко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№1374  ул. Федоскинская д.4 (стадион)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«Школа №1374» 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2B2B0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стритболу «Серебряная сетка»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 по месту жительства  «Спорт для всех», приуроченные ко Дню физкультурника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№1374  ул. Федоскинская д.4 (стадион)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«Школа №1374»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Молодежная акция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«Белый, синий, красный», посвященная Дню Государственного флага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Ярославское шоссе д.54 Аллея гипермаркета "НАШ"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волейболу «Тройной блок»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 по месту жительства «Московский двор - спортивный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школа №1374  ул. Федоскинская д.4 (стадион)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«Школа №1374»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волейболу «Тройной блок»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 по месту жительства   «Спорт для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Проходчиков д.8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(спортивная  площадка)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«Город мастеров»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Ярославское шоссе, д.118 корп.3-4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WORKOUT</w:t>
            </w:r>
          </w:p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«Быстрее. Выше. Сильнее.»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по месту </w:t>
            </w:r>
            <w:r w:rsidR="00812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ительства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площадка 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Workout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(Хибинский проезд д.14)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НУ САЦ «Гармония»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футболу</w:t>
            </w:r>
          </w:p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город. Моя площадка», посвященные Дню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Гимназия №1577 Ярославское ш.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8 к.7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«Гимназия №1577»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Гала концерт Окружного молодежного фестиваля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«Шагает по планете молодежь»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рамках празднования Дня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1403AE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-786765</wp:posOffset>
                      </wp:positionV>
                      <wp:extent cx="556260" cy="38163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381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3AE" w:rsidRDefault="001403AE" w:rsidP="001403AE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45.1pt;margin-top:-61.95pt;width:43.8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" fillcolor="white [3201]" stroked="f" strokeweight="2pt">
                      <v:textbox>
                        <w:txbxContent>
                          <w:p w:rsidR="001403AE" w:rsidRDefault="001403AE" w:rsidP="001403A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Спортивный праздник ко Дню города «Моя Москва»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Ярославское шоссе, д.118 корп.3-4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Лекционная программа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«Скажи «нет» терроризму»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подростков, находящихся в социально-опасном положении, посвященная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Ярославское шоссе д.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жульбак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«Я могу все!» с участием лиц с ОВЗ в рамках Спартакиады «Мир равных возможностей!»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ТЦСО «Ярославский» Ярославское шоссе д.22/3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ТЦСО «Ярославский»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баскетболу (стритболу) «Победный матч» среди школ Ярославского района</w:t>
            </w:r>
          </w:p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(сборные </w:t>
            </w:r>
            <w:r w:rsidR="00812E87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школ) в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рамках Спартакиады «Московский двор-спортивный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F410E2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94D15"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Гимназия №1577 Ярославское шоссе д.8/7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«ГБОУ Гимназия №1577»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дартс «Меткий бросок» в рамках Спартакиады  по месту жительства «Московский двор - спортивный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 Ярославское шоссе, д.130 корп.2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дартс «Меткий бросок» в рамках Спартакиады  по месту жительства  «Спорт для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СДЦ «Виктория» Ярославское шоссе, д.130 корп.2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«СДЦ «Виктория» </w:t>
            </w: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C94D15">
            <w:pPr>
              <w:pStyle w:val="a4"/>
              <w:numPr>
                <w:ilvl w:val="0"/>
                <w:numId w:val="1"/>
              </w:numPr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 «Огненный мяч» в рамках Спартакиады  по месту жительства    «Спорт для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«Школа №760 им. А.П. Маресьева»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1137 ул. Лосевская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«СДЦ «Виктория»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«Школа им. А.П. Маресьева №760»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(СП №1137)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Спортивное мероприятие посвященное дню защиты детей. Силовой жим (мастер-класс)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Ул. Дудинка 2, к.2.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 САЦ «Гармония»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Работа по расписанию. Мастер-класс по </w:t>
            </w:r>
            <w:r w:rsidR="00D93928"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кросс фиту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1403AE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-295137</wp:posOffset>
                      </wp:positionH>
                      <wp:positionV relativeFrom="paragraph">
                        <wp:posOffset>-487459</wp:posOffset>
                      </wp:positionV>
                      <wp:extent cx="564543" cy="365760"/>
                      <wp:effectExtent l="0" t="0" r="6985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43" cy="365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3AE" w:rsidRDefault="001403AE" w:rsidP="001403AE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9" style="position:absolute;left:0;text-align:left;margin-left:-23.25pt;margin-top:-38.4pt;width:44.4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" fillcolor="white [3201]" stroked="f" strokeweight="2pt">
                      <v:textbox>
                        <w:txbxContent>
                          <w:p w:rsidR="001403AE" w:rsidRDefault="001403AE" w:rsidP="001403A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D15"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Ул. Дудинка 2, к.2.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 САЦ «Гармония»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по расписанию.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01.07.2016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Ул. Дудинка 2, к.2.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 САЦ «Гармония»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День открытых дверей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Ул. Дудинка 2, к.2.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 САЦ «Гармония»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творческих коллективов в мероприятии </w:t>
            </w:r>
            <w:r w:rsidR="002B2B0C"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посвящённом Дню</w:t>
            </w: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07.07.2016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Помещение ТЦСО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ТЦСО «Ярославский», 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Выездная экскурсия "Дом-музей А.Блока"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дер. Тараканово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Выездная экскурсия Дом-музей П.И.Чайковского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г.Клин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Совместное мероприятие с РОО БОМОМС «Лось»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03.09.2016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ул.Проходчиков,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РОО БОМОМС «Лось», НН 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ИЗО "АРТ Страна"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 студии "Творческие мастерские"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06.09.2016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 Музыкального кружка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1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ДЮ УКС "Динамика"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Подготовка клуба к новому учебному сезону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22-31.08.2016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 ул. Холмогорская,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Открытый урок группы эстетического развития "Семицветик"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06.09.2016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 ул. Холмогорская,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Открытый урок и мастер класс танцевальной студии "Гармония"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  ул. Холмогорская,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Открытый урок и мастер класс танцевальной студии S-FOX dance studio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  ул. Холмогорская,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Открытый урок и мастер класс секции каратэ WKF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ул. Холмогорская,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и мастер класс секции смешанных единоборств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 ул. Холмогорская, 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 xml:space="preserve">"Золотая </w:t>
            </w:r>
            <w:r w:rsidR="002B2B0C">
              <w:rPr>
                <w:rFonts w:ascii="Times New Roman" w:hAnsi="Times New Roman"/>
                <w:sz w:val="24"/>
                <w:szCs w:val="24"/>
              </w:rPr>
              <w:t xml:space="preserve">Осень» </w:t>
            </w:r>
            <w:r w:rsidR="002B2B0C" w:rsidRPr="00C94D15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C94D15">
              <w:rPr>
                <w:rFonts w:ascii="Times New Roman" w:hAnsi="Times New Roman"/>
                <w:sz w:val="24"/>
                <w:szCs w:val="24"/>
              </w:rPr>
              <w:t xml:space="preserve"> детских работ изостудии "Зазеркалье"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06.09.2016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 ул. Холмогорская, 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Внутриклубное мероприятие "Выходи во двор, поиграем" (футбол)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25.09.2016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"Ярославский", ул. Холмогорская д.6 (открытая площадка)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Открытый урок и мастер класс секции Бокс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10.09.2016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"Ярославский»,  ул. Холмогорская, 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АНО СК "Ярославский"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Мастер-класс по каратэ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11.07.2016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АНО СК "Ярославский»  ул. Холмогорская,</w:t>
            </w:r>
          </w:p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2-2-2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4D1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АНО СК "Ярославский"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День активных игр для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16.07.2016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Уд. Проходчиков,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РОО БОМОМС «Лось»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Весёлые старты для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06.</w:t>
            </w:r>
            <w:r w:rsidR="00F410E2">
              <w:rPr>
                <w:rFonts w:ascii="Times New Roman" w:hAnsi="Times New Roman"/>
                <w:sz w:val="24"/>
                <w:szCs w:val="24"/>
              </w:rPr>
              <w:t>0</w:t>
            </w:r>
            <w:r w:rsidRPr="00C94D15">
              <w:rPr>
                <w:rFonts w:ascii="Times New Roman" w:hAnsi="Times New Roman"/>
                <w:sz w:val="24"/>
                <w:szCs w:val="24"/>
              </w:rPr>
              <w:t>8.2016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Уд. Проходчиков,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РОО БОМОМС «Лось»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«День первоклассника» праздничная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03.09.2016</w:t>
            </w:r>
          </w:p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Уд. Проходчиков,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РОО БОМОМС «Лось»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Экскурсионная программа, мастер-классы по оформлению и содержанию аквариумов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410E2">
              <w:rPr>
                <w:rFonts w:ascii="Times New Roman" w:hAnsi="Times New Roman"/>
                <w:sz w:val="24"/>
                <w:szCs w:val="24"/>
              </w:rPr>
              <w:t>ь</w:t>
            </w:r>
            <w:r w:rsidRPr="00C94D15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Ярославское ш, д. 22, к.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НП «Аквариумный мир»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Экскурсионная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Ярославское ш, д. 22, к.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НП «Аквариумный мир»</w:t>
            </w:r>
          </w:p>
        </w:tc>
      </w:tr>
      <w:tr w:rsidR="00C94D15" w:rsidRPr="004A7AD7" w:rsidTr="002B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5" w:rsidRPr="00C94D15" w:rsidRDefault="00C94D15" w:rsidP="00C9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День открытых дверей, мастер-классы и открытые уроки, выставка художественных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Ярославское ш, д. 22, к.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15" w:rsidRPr="00C94D15" w:rsidRDefault="00C94D15" w:rsidP="002B2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15">
              <w:rPr>
                <w:rFonts w:ascii="Times New Roman" w:hAnsi="Times New Roman"/>
                <w:sz w:val="24"/>
                <w:szCs w:val="24"/>
              </w:rPr>
              <w:t>НП «Аквариумный мир»</w:t>
            </w:r>
          </w:p>
        </w:tc>
      </w:tr>
    </w:tbl>
    <w:p w:rsidR="00C94D15" w:rsidRDefault="001403AE" w:rsidP="00FE2CE1">
      <w:pPr>
        <w:tabs>
          <w:tab w:val="left" w:pos="4460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3302801</wp:posOffset>
                </wp:positionH>
                <wp:positionV relativeFrom="paragraph">
                  <wp:posOffset>-6835830</wp:posOffset>
                </wp:positionV>
                <wp:extent cx="508883" cy="381662"/>
                <wp:effectExtent l="0" t="0" r="571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3816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3AE" w:rsidRDefault="001403AE" w:rsidP="001403A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260.05pt;margin-top:-538.25pt;width:40.05pt;height:3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" fillcolor="white [3201]" stroked="f" strokeweight="2pt">
                <v:textbox>
                  <w:txbxContent>
                    <w:p w:rsidR="001403AE" w:rsidRDefault="001403AE" w:rsidP="001403AE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C94D15" w:rsidRDefault="00C94D15" w:rsidP="00FE2CE1">
      <w:pPr>
        <w:tabs>
          <w:tab w:val="left" w:pos="4460"/>
        </w:tabs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94D15" w:rsidSect="00F410E2">
      <w:headerReference w:type="even" r:id="rId9"/>
      <w:headerReference w:type="default" r:id="rId10"/>
      <w:headerReference w:type="first" r:id="rId11"/>
      <w:pgSz w:w="11906" w:h="16838"/>
      <w:pgMar w:top="568" w:right="707" w:bottom="709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2B" w:rsidRDefault="00FE5D2B" w:rsidP="00DF511F">
      <w:pPr>
        <w:spacing w:after="0" w:line="240" w:lineRule="auto"/>
      </w:pPr>
      <w:r>
        <w:separator/>
      </w:r>
    </w:p>
  </w:endnote>
  <w:endnote w:type="continuationSeparator" w:id="0">
    <w:p w:rsidR="00FE5D2B" w:rsidRDefault="00FE5D2B" w:rsidP="00DF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2B" w:rsidRDefault="00FE5D2B" w:rsidP="00DF511F">
      <w:pPr>
        <w:spacing w:after="0" w:line="240" w:lineRule="auto"/>
      </w:pPr>
      <w:r>
        <w:separator/>
      </w:r>
    </w:p>
  </w:footnote>
  <w:footnote w:type="continuationSeparator" w:id="0">
    <w:p w:rsidR="00FE5D2B" w:rsidRDefault="00FE5D2B" w:rsidP="00DF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435362"/>
      <w:docPartObj>
        <w:docPartGallery w:val="Page Numbers (Top of Page)"/>
        <w:docPartUnique/>
      </w:docPartObj>
    </w:sdtPr>
    <w:sdtEndPr/>
    <w:sdtContent>
      <w:p w:rsidR="00C94D15" w:rsidRDefault="00C94D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C94D15" w:rsidRDefault="00C94D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15" w:rsidRDefault="00C94D15">
    <w:pPr>
      <w:pStyle w:val="ab"/>
      <w:jc w:val="center"/>
    </w:pPr>
  </w:p>
  <w:p w:rsidR="00C94D15" w:rsidRDefault="00C94D1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15" w:rsidRDefault="00C94D15">
    <w:pPr>
      <w:pStyle w:val="ab"/>
      <w:jc w:val="center"/>
    </w:pPr>
  </w:p>
  <w:p w:rsidR="00C94D15" w:rsidRDefault="00C94D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11E1"/>
    <w:multiLevelType w:val="hybridMultilevel"/>
    <w:tmpl w:val="0E1C9BE8"/>
    <w:lvl w:ilvl="0" w:tplc="E30618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F1"/>
    <w:rsid w:val="000163F3"/>
    <w:rsid w:val="000230F7"/>
    <w:rsid w:val="000301CE"/>
    <w:rsid w:val="00077722"/>
    <w:rsid w:val="000F3A33"/>
    <w:rsid w:val="000F68DA"/>
    <w:rsid w:val="00112658"/>
    <w:rsid w:val="001403AE"/>
    <w:rsid w:val="00170220"/>
    <w:rsid w:val="00191051"/>
    <w:rsid w:val="001B0431"/>
    <w:rsid w:val="001D4A76"/>
    <w:rsid w:val="001F533C"/>
    <w:rsid w:val="002525EA"/>
    <w:rsid w:val="002663C4"/>
    <w:rsid w:val="00281792"/>
    <w:rsid w:val="002B2B0C"/>
    <w:rsid w:val="002E54D4"/>
    <w:rsid w:val="003052BE"/>
    <w:rsid w:val="003873AE"/>
    <w:rsid w:val="00395436"/>
    <w:rsid w:val="004B42EE"/>
    <w:rsid w:val="004B6E8D"/>
    <w:rsid w:val="0050216E"/>
    <w:rsid w:val="00534D5A"/>
    <w:rsid w:val="00570CDD"/>
    <w:rsid w:val="00574767"/>
    <w:rsid w:val="00585340"/>
    <w:rsid w:val="00604BF1"/>
    <w:rsid w:val="0065740E"/>
    <w:rsid w:val="00674730"/>
    <w:rsid w:val="00694E45"/>
    <w:rsid w:val="006A3773"/>
    <w:rsid w:val="006E0175"/>
    <w:rsid w:val="006E308B"/>
    <w:rsid w:val="007B0239"/>
    <w:rsid w:val="007B3021"/>
    <w:rsid w:val="00812E87"/>
    <w:rsid w:val="00880ACD"/>
    <w:rsid w:val="008A42FC"/>
    <w:rsid w:val="008F73FF"/>
    <w:rsid w:val="00932395"/>
    <w:rsid w:val="009625BD"/>
    <w:rsid w:val="009E7406"/>
    <w:rsid w:val="00A065BD"/>
    <w:rsid w:val="00A62C74"/>
    <w:rsid w:val="00A74E5E"/>
    <w:rsid w:val="00A956E8"/>
    <w:rsid w:val="00B12033"/>
    <w:rsid w:val="00B3346E"/>
    <w:rsid w:val="00B400B1"/>
    <w:rsid w:val="00B93426"/>
    <w:rsid w:val="00BB1623"/>
    <w:rsid w:val="00BF7E6C"/>
    <w:rsid w:val="00C920DC"/>
    <w:rsid w:val="00C94D15"/>
    <w:rsid w:val="00CA49A6"/>
    <w:rsid w:val="00D04FD5"/>
    <w:rsid w:val="00D2408A"/>
    <w:rsid w:val="00D50D83"/>
    <w:rsid w:val="00D93928"/>
    <w:rsid w:val="00DE06E9"/>
    <w:rsid w:val="00DF1362"/>
    <w:rsid w:val="00DF511F"/>
    <w:rsid w:val="00E0746A"/>
    <w:rsid w:val="00E5764E"/>
    <w:rsid w:val="00ED780E"/>
    <w:rsid w:val="00F15F78"/>
    <w:rsid w:val="00F410E2"/>
    <w:rsid w:val="00F53914"/>
    <w:rsid w:val="00F57F73"/>
    <w:rsid w:val="00FE2CE1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545F1-C7AF-4A31-A5B2-78916B1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BF1"/>
    <w:pPr>
      <w:ind w:left="720"/>
      <w:contextualSpacing/>
    </w:pPr>
  </w:style>
  <w:style w:type="paragraph" w:styleId="a5">
    <w:name w:val="No Spacing"/>
    <w:uiPriority w:val="1"/>
    <w:qFormat/>
    <w:rsid w:val="00604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4BF1"/>
  </w:style>
  <w:style w:type="paragraph" w:styleId="a6">
    <w:name w:val="Balloon Text"/>
    <w:basedOn w:val="a"/>
    <w:link w:val="a7"/>
    <w:uiPriority w:val="99"/>
    <w:semiHidden/>
    <w:unhideWhenUsed/>
    <w:rsid w:val="002E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D4"/>
    <w:rPr>
      <w:rFonts w:ascii="Segoe UI" w:eastAsia="Calibri" w:hAnsi="Segoe UI" w:cs="Segoe UI"/>
      <w:sz w:val="18"/>
      <w:szCs w:val="18"/>
    </w:rPr>
  </w:style>
  <w:style w:type="character" w:styleId="a8">
    <w:name w:val="Hyperlink"/>
    <w:rsid w:val="00D50D83"/>
    <w:rPr>
      <w:color w:val="0000FF"/>
      <w:u w:val="single"/>
    </w:rPr>
  </w:style>
  <w:style w:type="paragraph" w:styleId="a9">
    <w:name w:val="Body Text"/>
    <w:basedOn w:val="a"/>
    <w:link w:val="aa"/>
    <w:rsid w:val="00D50D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50D83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F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11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F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1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2B07-09D9-4C43-BF96-4834282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Маргарита Викторовна</dc:creator>
  <cp:lastModifiedBy>User</cp:lastModifiedBy>
  <cp:revision>53</cp:revision>
  <cp:lastPrinted>2016-03-09T10:18:00Z</cp:lastPrinted>
  <dcterms:created xsi:type="dcterms:W3CDTF">2016-03-03T10:22:00Z</dcterms:created>
  <dcterms:modified xsi:type="dcterms:W3CDTF">2016-06-15T12:17:00Z</dcterms:modified>
</cp:coreProperties>
</file>