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1" w:rsidRDefault="00A30EA1" w:rsidP="00A30E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30EA1" w:rsidRDefault="00A30EA1" w:rsidP="00A30EA1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>МУНИЦИПАЛЬНОГО ОКРУГА ЯРОСЛАВСКИЙ</w:t>
      </w:r>
    </w:p>
    <w:p w:rsidR="00A30EA1" w:rsidRDefault="00A30EA1" w:rsidP="00A30EA1">
      <w:pPr>
        <w:jc w:val="center"/>
        <w:rPr>
          <w:sz w:val="32"/>
          <w:szCs w:val="32"/>
        </w:rPr>
      </w:pPr>
    </w:p>
    <w:p w:rsidR="00A30EA1" w:rsidRDefault="00A30EA1" w:rsidP="00A30EA1">
      <w:pPr>
        <w:jc w:val="center"/>
        <w:rPr>
          <w:sz w:val="32"/>
          <w:szCs w:val="32"/>
        </w:rPr>
      </w:pPr>
    </w:p>
    <w:p w:rsidR="00A30EA1" w:rsidRDefault="00A30EA1" w:rsidP="00A30E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30EA1" w:rsidRDefault="00A30EA1" w:rsidP="00A30EA1">
      <w:pPr>
        <w:jc w:val="center"/>
        <w:rPr>
          <w:b/>
          <w:sz w:val="36"/>
          <w:szCs w:val="36"/>
        </w:rPr>
      </w:pPr>
    </w:p>
    <w:p w:rsidR="00A30EA1" w:rsidRDefault="00A30EA1" w:rsidP="00A30EA1">
      <w:pPr>
        <w:rPr>
          <w:b/>
          <w:sz w:val="28"/>
          <w:szCs w:val="28"/>
        </w:rPr>
      </w:pPr>
    </w:p>
    <w:p w:rsidR="00A30EA1" w:rsidRDefault="00A30EA1" w:rsidP="00A3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2015 года № 60/1</w:t>
      </w:r>
    </w:p>
    <w:p w:rsidR="00735F75" w:rsidRPr="00020BF5" w:rsidRDefault="00735F75" w:rsidP="00735F7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28E" w:rsidRDefault="00EE728E" w:rsidP="00020BF5">
      <w:pPr>
        <w:tabs>
          <w:tab w:val="left" w:pos="5103"/>
          <w:tab w:val="left" w:pos="6521"/>
          <w:tab w:val="right" w:pos="10065"/>
        </w:tabs>
        <w:ind w:right="-2"/>
        <w:rPr>
          <w:bCs/>
          <w:szCs w:val="28"/>
        </w:rPr>
      </w:pPr>
    </w:p>
    <w:p w:rsidR="009C79AE" w:rsidRDefault="009C79AE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  <w:lang w:val="ru-RU"/>
        </w:rPr>
      </w:pPr>
    </w:p>
    <w:p w:rsidR="00BD6878" w:rsidRDefault="00E65AC8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  <w:lang w:val="ru-RU"/>
        </w:rPr>
      </w:pPr>
      <w:r w:rsidRPr="00E40C05">
        <w:rPr>
          <w:bCs w:val="0"/>
          <w:szCs w:val="28"/>
        </w:rPr>
        <w:t>О</w:t>
      </w:r>
      <w:r w:rsidR="001D6703">
        <w:rPr>
          <w:bCs w:val="0"/>
          <w:szCs w:val="28"/>
          <w:lang w:val="ru-RU"/>
        </w:rPr>
        <w:t xml:space="preserve"> </w:t>
      </w:r>
      <w:r w:rsidR="000D19B2">
        <w:rPr>
          <w:bCs w:val="0"/>
          <w:szCs w:val="28"/>
          <w:lang w:val="ru-RU"/>
        </w:rPr>
        <w:t>согласовании</w:t>
      </w:r>
      <w:r w:rsidR="001D6703">
        <w:rPr>
          <w:bCs w:val="0"/>
          <w:szCs w:val="28"/>
          <w:lang w:val="ru-RU"/>
        </w:rPr>
        <w:t xml:space="preserve"> </w:t>
      </w:r>
      <w:r w:rsidR="00C9461A">
        <w:rPr>
          <w:bCs w:val="0"/>
          <w:szCs w:val="28"/>
        </w:rPr>
        <w:t>проект</w:t>
      </w:r>
      <w:r w:rsidR="00D823C6">
        <w:rPr>
          <w:bCs w:val="0"/>
          <w:szCs w:val="28"/>
        </w:rPr>
        <w:t>а</w:t>
      </w:r>
      <w:r w:rsidR="001D6703">
        <w:rPr>
          <w:bCs w:val="0"/>
          <w:szCs w:val="28"/>
          <w:lang w:val="ru-RU"/>
        </w:rPr>
        <w:t xml:space="preserve"> </w:t>
      </w:r>
      <w:r w:rsidR="00B8397E">
        <w:rPr>
          <w:bCs w:val="0"/>
          <w:szCs w:val="28"/>
        </w:rPr>
        <w:t xml:space="preserve">градостроительного </w:t>
      </w:r>
    </w:p>
    <w:p w:rsidR="00B8397E" w:rsidRDefault="001D6703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</w:rPr>
      </w:pPr>
      <w:r>
        <w:rPr>
          <w:bCs w:val="0"/>
          <w:szCs w:val="28"/>
        </w:rPr>
        <w:t>плана</w:t>
      </w:r>
      <w:r>
        <w:rPr>
          <w:bCs w:val="0"/>
          <w:szCs w:val="28"/>
          <w:lang w:val="ru-RU"/>
        </w:rPr>
        <w:t xml:space="preserve"> </w:t>
      </w:r>
      <w:r w:rsidR="00B8397E">
        <w:rPr>
          <w:bCs w:val="0"/>
          <w:szCs w:val="28"/>
        </w:rPr>
        <w:t xml:space="preserve">земельного участка по адресу: </w:t>
      </w:r>
    </w:p>
    <w:p w:rsidR="00B8397E" w:rsidRDefault="00B8397E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</w:rPr>
      </w:pPr>
      <w:r>
        <w:rPr>
          <w:bCs w:val="0"/>
          <w:szCs w:val="28"/>
        </w:rPr>
        <w:t xml:space="preserve">город Москва, </w:t>
      </w:r>
      <w:r w:rsidR="00266019">
        <w:rPr>
          <w:bCs w:val="0"/>
          <w:szCs w:val="28"/>
          <w:lang w:val="ru-RU"/>
        </w:rPr>
        <w:t>улица Красной Сосны,</w:t>
      </w:r>
    </w:p>
    <w:p w:rsidR="00356E5B" w:rsidRDefault="00B8397E" w:rsidP="00E65AC8">
      <w:pPr>
        <w:pStyle w:val="a5"/>
        <w:tabs>
          <w:tab w:val="left" w:pos="240"/>
          <w:tab w:val="left" w:pos="6450"/>
        </w:tabs>
        <w:jc w:val="left"/>
        <w:rPr>
          <w:lang w:val="ru-RU"/>
        </w:rPr>
      </w:pPr>
      <w:r>
        <w:rPr>
          <w:bCs w:val="0"/>
          <w:szCs w:val="28"/>
        </w:rPr>
        <w:t xml:space="preserve">владение </w:t>
      </w:r>
      <w:r w:rsidR="00266019">
        <w:rPr>
          <w:bCs w:val="0"/>
          <w:szCs w:val="28"/>
          <w:lang w:val="ru-RU"/>
        </w:rPr>
        <w:t>8, строение 1</w:t>
      </w:r>
    </w:p>
    <w:p w:rsidR="00E65AC8" w:rsidRDefault="00E65AC8" w:rsidP="00E65AC8">
      <w:pPr>
        <w:pStyle w:val="a5"/>
        <w:tabs>
          <w:tab w:val="left" w:pos="240"/>
          <w:tab w:val="left" w:pos="6450"/>
        </w:tabs>
        <w:jc w:val="left"/>
      </w:pPr>
      <w:r w:rsidRPr="00FB473F">
        <w:tab/>
      </w:r>
      <w:r>
        <w:tab/>
      </w:r>
    </w:p>
    <w:p w:rsidR="00540A7D" w:rsidRPr="00540A7D" w:rsidRDefault="00540A7D" w:rsidP="00540A7D">
      <w:pPr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540A7D" w:rsidRPr="00540A7D" w:rsidRDefault="00540A7D" w:rsidP="004742A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t>В соответствии</w:t>
      </w:r>
      <w:r w:rsidR="00731486">
        <w:rPr>
          <w:rFonts w:ascii="Times New Roman" w:hAnsi="Times New Roman" w:cs="Times New Roman"/>
          <w:sz w:val="28"/>
          <w:szCs w:val="28"/>
        </w:rPr>
        <w:t xml:space="preserve"> с</w:t>
      </w:r>
      <w:r w:rsidR="000271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F01AC">
        <w:rPr>
          <w:rFonts w:ascii="Times New Roman" w:hAnsi="Times New Roman" w:cs="Times New Roman"/>
          <w:sz w:val="28"/>
          <w:szCs w:val="28"/>
        </w:rPr>
        <w:t>3</w:t>
      </w:r>
      <w:r w:rsidR="00FD6531">
        <w:rPr>
          <w:rFonts w:ascii="Times New Roman" w:hAnsi="Times New Roman" w:cs="Times New Roman"/>
          <w:sz w:val="28"/>
          <w:szCs w:val="28"/>
        </w:rPr>
        <w:t>части</w:t>
      </w:r>
      <w:r w:rsidR="0002716C">
        <w:rPr>
          <w:rFonts w:ascii="Times New Roman" w:hAnsi="Times New Roman" w:cs="Times New Roman"/>
          <w:sz w:val="28"/>
          <w:szCs w:val="28"/>
        </w:rPr>
        <w:t xml:space="preserve"> 4 статьи 1 Закона города Москвы </w:t>
      </w:r>
      <w:r w:rsidR="00BB6EB3">
        <w:rPr>
          <w:rFonts w:ascii="Times New Roman" w:hAnsi="Times New Roman" w:cs="Times New Roman"/>
          <w:sz w:val="28"/>
          <w:szCs w:val="28"/>
        </w:rPr>
        <w:t xml:space="preserve">от 11 июня </w:t>
      </w:r>
      <w:r w:rsidR="0002716C" w:rsidRPr="0002716C">
        <w:rPr>
          <w:rFonts w:ascii="Times New Roman" w:hAnsi="Times New Roman" w:cs="Times New Roman"/>
          <w:sz w:val="28"/>
          <w:szCs w:val="28"/>
        </w:rPr>
        <w:t>2012</w:t>
      </w:r>
      <w:r w:rsidR="0002716C">
        <w:rPr>
          <w:rFonts w:ascii="Times New Roman" w:hAnsi="Times New Roman" w:cs="Times New Roman"/>
          <w:sz w:val="28"/>
          <w:szCs w:val="28"/>
        </w:rPr>
        <w:t xml:space="preserve"> г</w:t>
      </w:r>
      <w:r w:rsidR="00352360">
        <w:rPr>
          <w:rFonts w:ascii="Times New Roman" w:hAnsi="Times New Roman" w:cs="Times New Roman"/>
          <w:sz w:val="28"/>
          <w:szCs w:val="28"/>
        </w:rPr>
        <w:t xml:space="preserve">ода </w:t>
      </w:r>
      <w:r w:rsidR="0002716C">
        <w:rPr>
          <w:rFonts w:ascii="Times New Roman" w:hAnsi="Times New Roman" w:cs="Times New Roman"/>
          <w:sz w:val="28"/>
          <w:szCs w:val="28"/>
        </w:rPr>
        <w:t xml:space="preserve"> №</w:t>
      </w:r>
      <w:r w:rsidR="0002716C" w:rsidRPr="0002716C">
        <w:rPr>
          <w:rFonts w:ascii="Times New Roman" w:hAnsi="Times New Roman" w:cs="Times New Roman"/>
          <w:sz w:val="28"/>
          <w:szCs w:val="28"/>
        </w:rPr>
        <w:t xml:space="preserve">39 </w:t>
      </w:r>
      <w:r w:rsidR="0002716C">
        <w:rPr>
          <w:rFonts w:ascii="Times New Roman" w:hAnsi="Times New Roman" w:cs="Times New Roman"/>
          <w:sz w:val="28"/>
          <w:szCs w:val="28"/>
        </w:rPr>
        <w:t>«</w:t>
      </w:r>
      <w:r w:rsidR="0002716C" w:rsidRPr="0002716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02716C">
        <w:rPr>
          <w:rFonts w:ascii="Times New Roman" w:hAnsi="Times New Roman" w:cs="Times New Roman"/>
          <w:sz w:val="28"/>
          <w:szCs w:val="28"/>
        </w:rPr>
        <w:t xml:space="preserve">»,  Регламентом </w:t>
      </w:r>
      <w:r w:rsidR="00D94490">
        <w:rPr>
          <w:rFonts w:ascii="Times New Roman" w:hAnsi="Times New Roman" w:cs="Times New Roman"/>
          <w:sz w:val="28"/>
          <w:szCs w:val="28"/>
        </w:rPr>
        <w:t>реализации</w:t>
      </w:r>
      <w:r w:rsidR="0002716C">
        <w:rPr>
          <w:rFonts w:ascii="Times New Roman" w:hAnsi="Times New Roman" w:cs="Times New Roman"/>
          <w:sz w:val="28"/>
          <w:szCs w:val="28"/>
        </w:rPr>
        <w:t xml:space="preserve"> отдельных полномочий города Москвы в сфере размещения объектов капитального строительства</w:t>
      </w:r>
      <w:r w:rsidRPr="00540A7D">
        <w:rPr>
          <w:rFonts w:ascii="Times New Roman" w:hAnsi="Times New Roman" w:cs="Times New Roman"/>
          <w:sz w:val="28"/>
          <w:szCs w:val="28"/>
        </w:rPr>
        <w:t>,</w:t>
      </w:r>
      <w:r w:rsidR="00352360">
        <w:rPr>
          <w:rFonts w:ascii="Times New Roman" w:hAnsi="Times New Roman" w:cs="Times New Roman"/>
          <w:sz w:val="28"/>
          <w:szCs w:val="28"/>
        </w:rPr>
        <w:t xml:space="preserve">принимая во  внимание </w:t>
      </w:r>
      <w:r w:rsidR="00EE728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35341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EE728E">
        <w:rPr>
          <w:rFonts w:ascii="Times New Roman" w:hAnsi="Times New Roman" w:cs="Times New Roman"/>
          <w:sz w:val="28"/>
          <w:szCs w:val="28"/>
        </w:rPr>
        <w:t>главы управы Ярославского рай</w:t>
      </w:r>
      <w:r w:rsidR="009D7616">
        <w:rPr>
          <w:rFonts w:ascii="Times New Roman" w:hAnsi="Times New Roman" w:cs="Times New Roman"/>
          <w:sz w:val="28"/>
          <w:szCs w:val="28"/>
        </w:rPr>
        <w:t>о</w:t>
      </w:r>
      <w:r w:rsidR="00EE728E">
        <w:rPr>
          <w:rFonts w:ascii="Times New Roman" w:hAnsi="Times New Roman" w:cs="Times New Roman"/>
          <w:sz w:val="28"/>
          <w:szCs w:val="28"/>
        </w:rPr>
        <w:t xml:space="preserve">на города Москвы от </w:t>
      </w:r>
      <w:r w:rsidR="0035341A"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EE728E" w:rsidRPr="00CE5E04">
        <w:rPr>
          <w:rFonts w:ascii="Times New Roman" w:hAnsi="Times New Roman" w:cs="Times New Roman"/>
          <w:sz w:val="28"/>
          <w:szCs w:val="28"/>
        </w:rPr>
        <w:t>2015 года № 0</w:t>
      </w:r>
      <w:r w:rsidR="00654D4B" w:rsidRPr="00CE5E04">
        <w:rPr>
          <w:rFonts w:ascii="Times New Roman" w:hAnsi="Times New Roman" w:cs="Times New Roman"/>
          <w:sz w:val="28"/>
          <w:szCs w:val="28"/>
        </w:rPr>
        <w:t>9</w:t>
      </w:r>
      <w:r w:rsidR="00EE728E" w:rsidRPr="00CE5E04">
        <w:rPr>
          <w:rFonts w:ascii="Times New Roman" w:hAnsi="Times New Roman" w:cs="Times New Roman"/>
          <w:sz w:val="28"/>
          <w:szCs w:val="28"/>
        </w:rPr>
        <w:t>-0</w:t>
      </w:r>
      <w:r w:rsidR="00654D4B" w:rsidRPr="00CE5E04">
        <w:rPr>
          <w:rFonts w:ascii="Times New Roman" w:hAnsi="Times New Roman" w:cs="Times New Roman"/>
          <w:sz w:val="28"/>
          <w:szCs w:val="28"/>
        </w:rPr>
        <w:t>9</w:t>
      </w:r>
      <w:r w:rsidR="00EE728E" w:rsidRPr="00CE5E04">
        <w:rPr>
          <w:rFonts w:ascii="Times New Roman" w:hAnsi="Times New Roman" w:cs="Times New Roman"/>
          <w:sz w:val="28"/>
          <w:szCs w:val="28"/>
        </w:rPr>
        <w:t>-</w:t>
      </w:r>
      <w:r w:rsidR="0035341A">
        <w:rPr>
          <w:rFonts w:ascii="Times New Roman" w:hAnsi="Times New Roman" w:cs="Times New Roman"/>
          <w:sz w:val="28"/>
          <w:szCs w:val="28"/>
        </w:rPr>
        <w:t>2391</w:t>
      </w:r>
      <w:r w:rsidR="00EE728E" w:rsidRPr="00CE5E04">
        <w:rPr>
          <w:rFonts w:ascii="Times New Roman" w:hAnsi="Times New Roman" w:cs="Times New Roman"/>
          <w:sz w:val="28"/>
          <w:szCs w:val="28"/>
        </w:rPr>
        <w:t>/15</w:t>
      </w:r>
      <w:r w:rsidR="00EE728E">
        <w:rPr>
          <w:rFonts w:ascii="Times New Roman" w:hAnsi="Times New Roman" w:cs="Times New Roman"/>
          <w:sz w:val="28"/>
          <w:szCs w:val="28"/>
        </w:rPr>
        <w:t>,</w:t>
      </w:r>
      <w:r w:rsidR="004A58C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E728E">
        <w:rPr>
          <w:rFonts w:ascii="Times New Roman" w:hAnsi="Times New Roman" w:cs="Times New Roman"/>
          <w:b/>
          <w:sz w:val="28"/>
          <w:szCs w:val="28"/>
        </w:rPr>
        <w:t>муниципального окру</w:t>
      </w:r>
      <w:r w:rsidR="004742A9">
        <w:rPr>
          <w:rFonts w:ascii="Times New Roman" w:hAnsi="Times New Roman" w:cs="Times New Roman"/>
          <w:b/>
          <w:sz w:val="28"/>
          <w:szCs w:val="28"/>
        </w:rPr>
        <w:t xml:space="preserve">га Ярославский </w:t>
      </w:r>
      <w:r w:rsidRPr="00540A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2942" w:rsidRPr="000411AD" w:rsidRDefault="00540A7D" w:rsidP="000411AD">
      <w:pPr>
        <w:pStyle w:val="a5"/>
        <w:tabs>
          <w:tab w:val="left" w:pos="142"/>
          <w:tab w:val="left" w:pos="6450"/>
        </w:tabs>
        <w:ind w:firstLine="709"/>
        <w:jc w:val="both"/>
        <w:rPr>
          <w:b w:val="0"/>
          <w:szCs w:val="28"/>
        </w:rPr>
      </w:pPr>
      <w:r w:rsidRPr="000411AD">
        <w:rPr>
          <w:b w:val="0"/>
          <w:szCs w:val="28"/>
        </w:rPr>
        <w:t xml:space="preserve">1. </w:t>
      </w:r>
      <w:r w:rsidR="004742A9" w:rsidRPr="000411AD">
        <w:rPr>
          <w:b w:val="0"/>
          <w:szCs w:val="28"/>
        </w:rPr>
        <w:t>С</w:t>
      </w:r>
      <w:r w:rsidR="00B8397E" w:rsidRPr="000411AD">
        <w:rPr>
          <w:b w:val="0"/>
          <w:szCs w:val="28"/>
        </w:rPr>
        <w:t>огласова</w:t>
      </w:r>
      <w:r w:rsidR="004742A9" w:rsidRPr="000411AD">
        <w:rPr>
          <w:b w:val="0"/>
          <w:szCs w:val="28"/>
        </w:rPr>
        <w:t>ть проект</w:t>
      </w:r>
      <w:r w:rsidR="00B8397E" w:rsidRPr="000411AD">
        <w:rPr>
          <w:b w:val="0"/>
          <w:szCs w:val="28"/>
        </w:rPr>
        <w:t xml:space="preserve"> градостроительного плана земельного участка по адресу: город Москва, </w:t>
      </w:r>
      <w:r w:rsidR="000411AD" w:rsidRPr="000411AD">
        <w:rPr>
          <w:b w:val="0"/>
          <w:bCs w:val="0"/>
          <w:szCs w:val="28"/>
          <w:lang w:val="ru-RU"/>
        </w:rPr>
        <w:t>улица Красной Сосны,</w:t>
      </w:r>
      <w:r w:rsidR="000411AD" w:rsidRPr="000411AD">
        <w:rPr>
          <w:b w:val="0"/>
          <w:bCs w:val="0"/>
          <w:szCs w:val="28"/>
        </w:rPr>
        <w:t xml:space="preserve"> владение </w:t>
      </w:r>
      <w:r w:rsidR="000411AD" w:rsidRPr="000411AD">
        <w:rPr>
          <w:b w:val="0"/>
          <w:bCs w:val="0"/>
          <w:szCs w:val="28"/>
          <w:lang w:val="ru-RU"/>
        </w:rPr>
        <w:t>8, строение 1</w:t>
      </w:r>
      <w:r w:rsidR="000411AD">
        <w:rPr>
          <w:b w:val="0"/>
          <w:szCs w:val="28"/>
        </w:rPr>
        <w:t xml:space="preserve"> (</w:t>
      </w:r>
      <w:r w:rsidR="000411AD">
        <w:rPr>
          <w:b w:val="0"/>
          <w:szCs w:val="28"/>
          <w:lang w:val="ru-RU"/>
        </w:rPr>
        <w:t xml:space="preserve">автозаправочный </w:t>
      </w:r>
      <w:r w:rsidR="000411AD">
        <w:rPr>
          <w:b w:val="0"/>
          <w:szCs w:val="28"/>
        </w:rPr>
        <w:t>комплекс</w:t>
      </w:r>
      <w:r w:rsidR="000411AD">
        <w:rPr>
          <w:b w:val="0"/>
          <w:szCs w:val="28"/>
          <w:lang w:val="ru-RU"/>
        </w:rPr>
        <w:t>)</w:t>
      </w:r>
      <w:r w:rsidR="006575A6" w:rsidRPr="000411AD">
        <w:rPr>
          <w:b w:val="0"/>
          <w:szCs w:val="28"/>
        </w:rPr>
        <w:t>(приложение).</w:t>
      </w:r>
    </w:p>
    <w:p w:rsidR="000127CB" w:rsidRDefault="000127CB" w:rsidP="000127CB">
      <w:pPr>
        <w:widowControl/>
        <w:autoSpaceDE/>
        <w:autoSpaceDN/>
        <w:adjustRightInd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4147">
        <w:rPr>
          <w:rFonts w:ascii="Times New Roman" w:hAnsi="Times New Roman"/>
          <w:sz w:val="28"/>
          <w:szCs w:val="28"/>
        </w:rPr>
        <w:t>. Направить настоящее решение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B4147">
        <w:rPr>
          <w:rFonts w:ascii="Times New Roman" w:hAnsi="Times New Roman"/>
          <w:sz w:val="28"/>
          <w:szCs w:val="28"/>
        </w:rPr>
        <w:t>Департамент территориальных органов испол</w:t>
      </w:r>
      <w:r>
        <w:rPr>
          <w:rFonts w:ascii="Times New Roman" w:hAnsi="Times New Roman"/>
          <w:sz w:val="28"/>
          <w:szCs w:val="28"/>
        </w:rPr>
        <w:t xml:space="preserve">нительной власти города Москвы, </w:t>
      </w:r>
      <w:r w:rsidRPr="001B4147">
        <w:rPr>
          <w:rFonts w:ascii="Times New Roman" w:hAnsi="Times New Roman"/>
          <w:sz w:val="28"/>
          <w:szCs w:val="28"/>
        </w:rPr>
        <w:t>префектуру</w:t>
      </w:r>
      <w:r>
        <w:rPr>
          <w:rFonts w:ascii="Times New Roman" w:hAnsi="Times New Roman"/>
          <w:sz w:val="28"/>
          <w:szCs w:val="28"/>
        </w:rPr>
        <w:t xml:space="preserve"> Северо-Восточного</w:t>
      </w:r>
      <w:r w:rsidRPr="001B4147">
        <w:rPr>
          <w:rFonts w:ascii="Times New Roman" w:hAnsi="Times New Roman"/>
          <w:sz w:val="28"/>
          <w:szCs w:val="28"/>
        </w:rPr>
        <w:t xml:space="preserve"> административного округа</w:t>
      </w:r>
      <w:r>
        <w:rPr>
          <w:rFonts w:ascii="Times New Roman" w:hAnsi="Times New Roman"/>
          <w:sz w:val="28"/>
          <w:szCs w:val="28"/>
        </w:rPr>
        <w:t xml:space="preserve"> города Москвы</w:t>
      </w:r>
      <w:r w:rsidRPr="001B41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управу района в течение 3 дней со дня его принятия.</w:t>
      </w:r>
    </w:p>
    <w:p w:rsidR="000127CB" w:rsidRPr="00540A7D" w:rsidRDefault="000127CB" w:rsidP="000127CB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0A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4A261C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B518E1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CB" w:rsidRPr="00D73A78" w:rsidRDefault="000127CB" w:rsidP="000127CB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Pr="00D73A78">
        <w:rPr>
          <w:b w:val="0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Pr="00D73A78">
          <w:rPr>
            <w:rStyle w:val="a3"/>
            <w:b w:val="0"/>
            <w:szCs w:val="28"/>
          </w:rPr>
          <w:t>www.</w:t>
        </w:r>
        <w:r w:rsidRPr="00D73A78">
          <w:rPr>
            <w:rStyle w:val="a3"/>
            <w:b w:val="0"/>
            <w:szCs w:val="28"/>
            <w:lang w:val="en-US"/>
          </w:rPr>
          <w:t>admin</w:t>
        </w:r>
        <w:r w:rsidRPr="00D73A78">
          <w:rPr>
            <w:rStyle w:val="a3"/>
            <w:b w:val="0"/>
            <w:szCs w:val="28"/>
          </w:rPr>
          <w:t>-</w:t>
        </w:r>
        <w:r w:rsidRPr="00D73A78">
          <w:rPr>
            <w:rStyle w:val="a3"/>
            <w:b w:val="0"/>
            <w:szCs w:val="28"/>
            <w:lang w:val="en-US"/>
          </w:rPr>
          <w:t>yar</w:t>
        </w:r>
        <w:r w:rsidRPr="00D73A78">
          <w:rPr>
            <w:rStyle w:val="a3"/>
            <w:b w:val="0"/>
            <w:szCs w:val="28"/>
          </w:rPr>
          <w:t>.ru</w:t>
        </w:r>
      </w:hyperlink>
      <w:r w:rsidRPr="00D73A78">
        <w:rPr>
          <w:b w:val="0"/>
          <w:i/>
          <w:szCs w:val="28"/>
        </w:rPr>
        <w:t>.</w:t>
      </w:r>
    </w:p>
    <w:p w:rsidR="000127CB" w:rsidRDefault="000127CB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Pr="00D73A78">
        <w:rPr>
          <w:b w:val="0"/>
          <w:szCs w:val="28"/>
        </w:rPr>
        <w:t>. Контроль за выполнением настоящего решения возложить на главу муниципального округа Ярославский  Егорову А.С.</w:t>
      </w:r>
    </w:p>
    <w:p w:rsidR="00533979" w:rsidRDefault="00533979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  <w:lang w:val="ru-RU"/>
        </w:rPr>
      </w:pPr>
    </w:p>
    <w:p w:rsidR="009C79AE" w:rsidRDefault="009C79AE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  <w:lang w:val="ru-RU"/>
        </w:rPr>
      </w:pPr>
    </w:p>
    <w:p w:rsidR="000127CB" w:rsidRDefault="00E40C05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90565" w:rsidRDefault="00E40C05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 </w:t>
      </w:r>
      <w:r w:rsidR="00356E5B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033DA7">
        <w:rPr>
          <w:rFonts w:ascii="Times New Roman" w:hAnsi="Times New Roman" w:cs="Times New Roman"/>
          <w:b/>
          <w:sz w:val="28"/>
          <w:szCs w:val="28"/>
        </w:rPr>
        <w:t>А.С.Егорова</w:t>
      </w:r>
    </w:p>
    <w:p w:rsidR="00CC0DB6" w:rsidRDefault="00CC0DB6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24" w:rsidRDefault="008E5424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B06" w:rsidRDefault="00387B06" w:rsidP="00387B06">
      <w:pPr>
        <w:ind w:left="-142" w:right="-1204"/>
        <w:rPr>
          <w:noProof/>
        </w:rPr>
      </w:pPr>
    </w:p>
    <w:p w:rsidR="00F03C05" w:rsidRDefault="00F03C05" w:rsidP="00387B06">
      <w:pPr>
        <w:ind w:left="-142" w:right="-1204"/>
        <w:rPr>
          <w:noProof/>
        </w:rPr>
      </w:pPr>
    </w:p>
    <w:p w:rsidR="00732581" w:rsidRDefault="000A6FEB" w:rsidP="0053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331pt;margin-top:-18.75pt;width:193.45pt;height:6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rYgQ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i&#10;pEgPJfoESSNqIzkqQ3oG42rwejD3NgTozJ2mXx1S+qYDL35lrR46ThiQyoJ/8uJAMBwcRevhvWaA&#10;TrZex0ztW9sHQMgB2seCPJ4KwvceUVjMi3I6z4AZhb3ZfDqbRkoJqY+njXX+Ldc9CpMGW+Ae0cnu&#10;zvnAhtRHl8heS8FWQspo2M36Rlq0IyCOVfxiABDkuZtUwVnpcGxEHFeAJNwR9gLdWOynKsuL9Dqv&#10;JqvpfDYpVkU5qWbpfJJm1XU1TYuquF39CASzou4EY1zdCcWPwsuKvyvsoQVGyUTpoaHBVZmXMfYX&#10;7N15kGn8/hRkLzz0oRR9g+cnJ1KHwr5RDMImtSdCjvPkJf2YZcjB8R+zEmUQKj8qyO/Xe0AJclhr&#10;9giCsBrqBS0JjwdMOm2/YzRAIzbYfdsSyzGS7xSIqsqKInRuNIpyloNhz3fW5ztEUYBqsMdonN74&#10;sdu3xopNBzdlMUdKX4EQWxE18szqIF9othjM4WEI3XxuR6/n52v5EwAA//8DAFBLAwQUAAYACAAA&#10;ACEA/7nyhOAAAAALAQAADwAAAGRycy9kb3ducmV2LnhtbEyPzW7CMBCE75X6DtZW6g3sQnBDGgdV&#10;lTi1PfAj9brESxI1ttPYgfD2mFM5jmY0802+Gk3LTtT7xlkFL1MBjGzpdGMrBfvdepIC8wGtxtZZ&#10;UnAhD6vi8SHHTLuz3dBpGyoWS6zPUEEdQpdx7suaDPqp68hG7+h6gyHKvuK6x3MsNy2fCSG5wcbG&#10;hRo7+qip/N0ORgHKRP99H+dfu89B4rIaxXrxI5R6fhrf34AFGsN/GG74ER2KyHRwg9WetQqknMUv&#10;QcFk/roAdkuIJF0COyhIZQK8yPn9h+IKAAD//wMAUEsBAi0AFAAGAAgAAAAhALaDOJL+AAAA4QEA&#10;ABMAAAAAAAAAAAAAAAAAAAAAAFtDb250ZW50X1R5cGVzXS54bWxQSwECLQAUAAYACAAAACEAOP0h&#10;/9YAAACUAQAACwAAAAAAAAAAAAAAAAAvAQAAX3JlbHMvLnJlbHNQSwECLQAUAAYACAAAACEAWVlK&#10;2IECAAAGBQAADgAAAAAAAAAAAAAAAAAuAgAAZHJzL2Uyb0RvYy54bWxQSwECLQAUAAYACAAAACEA&#10;/7nyhOAAAAALAQAADwAAAAAAAAAAAAAAAADbBAAAZHJzL2Rvd25yZXYueG1sUEsFBgAAAAAEAAQA&#10;8wAAAOgFAAAAAA==&#10;" stroked="f">
            <v:textbox>
              <w:txbxContent>
                <w:p w:rsidR="00E73F30" w:rsidRPr="00387B06" w:rsidRDefault="00E73F30" w:rsidP="00E73F3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</w:t>
                  </w:r>
                </w:p>
                <w:p w:rsidR="00E73F30" w:rsidRPr="00387B06" w:rsidRDefault="00E73F30" w:rsidP="00E73F3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решению Совета депутатов </w:t>
                  </w:r>
                </w:p>
                <w:p w:rsidR="00E73F30" w:rsidRPr="00387B06" w:rsidRDefault="00E73F30" w:rsidP="00E73F3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муниципального округа Ярославский </w:t>
                  </w:r>
                </w:p>
                <w:p w:rsidR="00E73F30" w:rsidRPr="00387B06" w:rsidRDefault="00E73F30" w:rsidP="00E73F3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1</w:t>
                  </w:r>
                  <w:r w:rsidR="000411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5октября</w:t>
                  </w: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2015 года №</w:t>
                  </w:r>
                  <w:r w:rsidR="000411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/1</w:t>
                  </w:r>
                </w:p>
                <w:p w:rsidR="00E73F30" w:rsidRDefault="00E73F30"/>
              </w:txbxContent>
            </v:textbox>
          </v:rect>
        </w:pict>
      </w:r>
    </w:p>
    <w:p w:rsidR="00732581" w:rsidRDefault="00732581" w:rsidP="00533979">
      <w:pPr>
        <w:jc w:val="center"/>
        <w:rPr>
          <w:sz w:val="28"/>
          <w:szCs w:val="28"/>
        </w:rPr>
      </w:pPr>
    </w:p>
    <w:p w:rsidR="00E73F30" w:rsidRDefault="00E73F30" w:rsidP="00533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C05" w:rsidRPr="00735F75" w:rsidRDefault="00735F75" w:rsidP="00735F7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5F7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35F75" w:rsidRDefault="00735F75" w:rsidP="006409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40974" w:rsidRPr="00640974" w:rsidRDefault="00640974" w:rsidP="006409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4097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</w:p>
    <w:p w:rsidR="00640974" w:rsidRPr="00640974" w:rsidRDefault="00640974" w:rsidP="006409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640974">
        <w:rPr>
          <w:rFonts w:ascii="Times New Roman" w:hAnsi="Times New Roman" w:cs="Times New Roman"/>
          <w:b/>
          <w:sz w:val="28"/>
          <w:szCs w:val="28"/>
        </w:rPr>
        <w:t xml:space="preserve"> №RU77-225000-016835</w:t>
      </w:r>
    </w:p>
    <w:p w:rsidR="00640974" w:rsidRPr="00640974" w:rsidRDefault="00640974" w:rsidP="00640974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</w:t>
      </w:r>
      <w:r w:rsidRPr="00640974">
        <w:rPr>
          <w:rFonts w:ascii="Times New Roman" w:hAnsi="Times New Roman" w:cs="Times New Roman"/>
          <w:sz w:val="24"/>
          <w:szCs w:val="28"/>
        </w:rPr>
        <w:t xml:space="preserve">на основании обращения 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>Закрытого акционерного общества "Сретенка-Петролеум" от 03.07.2015г. №б/н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Местонахождение земельного участка: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г. Москва, внутригородское муниципальное образование Ярославское, улица Красная Сосна, вл. 8, стр. 1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77:02:0016006:26 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согласно Кадастровой выписке о земельном участке от 06.03.2015г. №77/501/15-242960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Площадь земельного участка: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2186  кв.м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 xml:space="preserve">Описание местоположения проектируемого объекта на земельном участке (объекта капитального строительства): 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в границах заявленного земельного участка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План подготовлен: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Комитетом по архитектуре и градостроительству города Москвы </w:t>
      </w:r>
    </w:p>
    <w:p w:rsidR="00640974" w:rsidRPr="00640974" w:rsidRDefault="00640974" w:rsidP="006409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W w:w="9356" w:type="dxa"/>
        <w:tblInd w:w="108" w:type="dxa"/>
        <w:tblLook w:val="0000"/>
      </w:tblPr>
      <w:tblGrid>
        <w:gridCol w:w="2268"/>
        <w:gridCol w:w="1822"/>
        <w:gridCol w:w="2006"/>
        <w:gridCol w:w="3260"/>
      </w:tblGrid>
      <w:tr w:rsidR="00640974" w:rsidRPr="00640974" w:rsidTr="00F45120">
        <w:tc>
          <w:tcPr>
            <w:tcW w:w="6096" w:type="dxa"/>
            <w:gridSpan w:val="3"/>
          </w:tcPr>
          <w:p w:rsidR="00640974" w:rsidRPr="00640974" w:rsidRDefault="00640974" w:rsidP="0064097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Председатель Москомархитектуры</w:t>
            </w:r>
          </w:p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  <w:tr w:rsidR="00640974" w:rsidRPr="00640974" w:rsidTr="00F45120">
        <w:tc>
          <w:tcPr>
            <w:tcW w:w="2268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М.П.</w:t>
            </w:r>
          </w:p>
        </w:tc>
        <w:tc>
          <w:tcPr>
            <w:tcW w:w="1822" w:type="dxa"/>
          </w:tcPr>
          <w:p w:rsidR="00640974" w:rsidRPr="00640974" w:rsidRDefault="00640974" w:rsidP="00640974">
            <w:pPr>
              <w:widowControl/>
              <w:pBdr>
                <w:bottom w:val="single" w:sz="4" w:space="1" w:color="auto"/>
              </w:pBd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640974" w:rsidRPr="00640974" w:rsidRDefault="00640974" w:rsidP="00640974">
            <w:pPr>
              <w:widowControl/>
              <w:pBdr>
                <w:bottom w:val="single" w:sz="4" w:space="1" w:color="auto"/>
              </w:pBd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974" w:rsidRPr="00640974" w:rsidRDefault="00640974" w:rsidP="00640974">
            <w:pPr>
              <w:widowControl/>
              <w:pBdr>
                <w:bottom w:val="single" w:sz="4" w:space="1" w:color="auto"/>
              </w:pBd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 Ю.В.Княжевская /</w:t>
            </w:r>
          </w:p>
        </w:tc>
      </w:tr>
      <w:tr w:rsidR="00640974" w:rsidRPr="00640974" w:rsidTr="00F45120">
        <w:tc>
          <w:tcPr>
            <w:tcW w:w="2268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0974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06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09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0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097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Представлен: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Комитетом по архитектуре и градостроительству        города Москвы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</w:tblGrid>
      <w:tr w:rsidR="00640974" w:rsidRPr="00640974" w:rsidTr="00F45120">
        <w:tc>
          <w:tcPr>
            <w:tcW w:w="2093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974" w:rsidRPr="00640974" w:rsidTr="00F45120">
        <w:tc>
          <w:tcPr>
            <w:tcW w:w="2093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0974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Утвержден: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приказом Комитета по архитектуре и градостроительству города Москвы. 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40974" w:rsidRPr="00640974" w:rsidSect="00640974">
          <w:pgSz w:w="11906" w:h="16838"/>
          <w:pgMar w:top="1135" w:right="748" w:bottom="993" w:left="993" w:header="709" w:footer="709" w:gutter="0"/>
          <w:cols w:space="708"/>
          <w:docGrid w:linePitch="360"/>
        </w:sectPr>
      </w:pPr>
    </w:p>
    <w:p w:rsidR="00640974" w:rsidRPr="00640974" w:rsidRDefault="000A6FEB" w:rsidP="00640974">
      <w:pPr>
        <w:widowControl/>
        <w:suppressAutoHyphens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0A6FE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Прямоугольник 1" o:spid="_x0000_s1027" style="position:absolute;left:0;text-align:left;margin-left:230.85pt;margin-top:-28.15pt;width:36.95pt;height:22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1dlgIAAEQFAAAOAAAAZHJzL2Uyb0RvYy54bWysVEtu2zAQ3RfoHQjuG9mCm48ROTASpCgQ&#10;JEGdImuaImOhFIclaUvuqkC3AXqEHqKbop+cQb5Rh5SsBGnQRdENxdHMm+8bHh7VpSIrYV0BOqPD&#10;nQElQnPIC32T0bdXpy/2KXGe6Zwp0CKja+Ho0eT5s8PKjEUKC1C5sASdaDeuTEYX3ptxkji+ECVz&#10;O2CERqUEWzKPor1Jcssq9F6qJB0MdpMKbG4scOEc/j1plXQS/UspuL+Q0glPVEYxNx9PG895OJPJ&#10;IRvfWGYWBe/SYP+QRckKjUF7VyfMM7K0xR+uyoJbcCD9DocyASkLLmINWM1w8Kia2YIZEWvB5jjT&#10;t8n9P7f8fHVpSZHj7CjRrMQRNV82Hzefm5/N3eZT87W5a35sbptfzbfmOxmGflXGjRE2M5e2kxxe&#10;Q/G1tGX4Ylmkjj1e9z0WtSccf452D4bpHiUcVen+bjraCz6Te7Cxzr8SUJJwyajFEcbOstWZ863p&#10;1iTEUjqcGk4LpVpt+JOEJNu04s2vlWit3wiJ5WIiafQaiSaOlSUrhhTJ38USMR2l0TJAJDruQcOn&#10;QMpvQZ1tgIlIvh44eAp4H623jhFB+x5YFhrs38Gytd9W3dYayvb1vO5m201qDvka522hXQRn+GmB&#10;bT5jzl8yi8zHHcFt9hd4SAVVRqG7UbIA++Gp/8EeCYlaSircpIy690tmBSXqtUaqHgxHo7B6URi9&#10;3EtRsA8184cavSyPASeBdMTs4jXYe7W9SgvlNS79NERFFdMcY2eUe7sVjn274fhscDGdRjNcN8P8&#10;mZ4ZHpyHPgcaXdXXzJqOax5Jeg7brWPjR5RrbQNSw3TpQRaRj6HTbV+7CeCqRkZ3z0p4Cx7K0er+&#10;8Zv8BgAA//8DAFBLAwQUAAYACAAAACEAWbCWjeMAAAALAQAADwAAAGRycy9kb3ducmV2LnhtbEyP&#10;y07DMBBF90j9B2uQ2LVOmhcKcSpUUbFggRpAYunG0yQ0ttPYbcPfM6za5cwc3Tm3WE26Z2ccXWeN&#10;gHARAENTW9WZRsDnx2b+CMx5aZTsrUEBv+hgVc7uCpkrezFbPFe+YRRiXC4FtN4POeeublFLt7AD&#10;Grrt7ailp3FsuBrlhcJ1z5dBkHItO0MfWjngusX6UJ20gLcfdYyb75f3qMvW2dcxfq02+0iIh/vp&#10;+QmYx8lfYfjXJ3UoyWlnT0Y51guI0zAjVMA8SSNgRCRRkgLb0SYMl8DLgt92KP8AAAD//wMAUEsB&#10;Ai0AFAAGAAgAAAAhALaDOJL+AAAA4QEAABMAAAAAAAAAAAAAAAAAAAAAAFtDb250ZW50X1R5cGVz&#10;XS54bWxQSwECLQAUAAYACAAAACEAOP0h/9YAAACUAQAACwAAAAAAAAAAAAAAAAAvAQAAX3JlbHMv&#10;LnJlbHNQSwECLQAUAAYACAAAACEAQjLtXZYCAABEBQAADgAAAAAAAAAAAAAAAAAuAgAAZHJzL2Uy&#10;b0RvYy54bWxQSwECLQAUAAYACAAAACEAWbCWjeMAAAALAQAADwAAAAAAAAAAAAAAAADwBAAAZHJz&#10;L2Rvd25yZXYueG1sUEsFBgAAAAAEAAQA8wAAAAAGAAAAAA==&#10;" fillcolor="white [3201]" stroked="f" strokeweight="1pt">
            <v:textbox>
              <w:txbxContent>
                <w:p w:rsidR="00735F75" w:rsidRDefault="00735F75" w:rsidP="00735F75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="00640974" w:rsidRPr="00640974">
        <w:rPr>
          <w:rFonts w:ascii="Times New Roman" w:hAnsi="Times New Roman" w:cs="Times New Roman"/>
          <w:sz w:val="28"/>
          <w:szCs w:val="28"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  <w:r w:rsidR="00640974" w:rsidRPr="00640974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endnoteReference w:customMarkFollows="1" w:id="2"/>
        <w:t>*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40974">
        <w:rPr>
          <w:rFonts w:ascii="Times New Roman" w:hAnsi="Times New Roman" w:cs="Times New Roman"/>
          <w:bCs/>
          <w:sz w:val="24"/>
          <w:szCs w:val="24"/>
        </w:rPr>
        <w:t xml:space="preserve">2.1. Информация о разрешенном использовании </w:t>
      </w:r>
      <w:r w:rsidRPr="00640974">
        <w:rPr>
          <w:rFonts w:ascii="Times New Roman" w:hAnsi="Times New Roman" w:cs="Times New Roman"/>
          <w:sz w:val="24"/>
          <w:szCs w:val="28"/>
        </w:rPr>
        <w:t>земельного участка: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8"/>
        </w:rPr>
      </w:pP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8"/>
        </w:rPr>
      </w:pP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8"/>
        </w:rPr>
      </w:pPr>
      <w:r w:rsidRPr="00640974">
        <w:rPr>
          <w:rFonts w:ascii="Times New Roman" w:hAnsi="Times New Roman" w:cs="Times New Roman"/>
          <w:sz w:val="24"/>
          <w:szCs w:val="28"/>
        </w:rPr>
        <w:t>основные виды разрешенного использования земельных участков:</w:t>
      </w:r>
    </w:p>
    <w:p w:rsidR="00640974" w:rsidRPr="00640974" w:rsidRDefault="00640974" w:rsidP="0064097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обслуживание автотранспорта (4.9);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8"/>
        </w:rPr>
      </w:pPr>
      <w:bookmarkStart w:id="1" w:name="SD_Kod_Build_R"/>
      <w:bookmarkEnd w:id="1"/>
      <w:r w:rsidRPr="00640974">
        <w:rPr>
          <w:rFonts w:ascii="Times New Roman" w:hAnsi="Times New Roman" w:cs="Times New Roman"/>
          <w:sz w:val="24"/>
          <w:szCs w:val="28"/>
        </w:rPr>
        <w:t>условно разрешенные виды использования земельных участков:</w:t>
      </w:r>
    </w:p>
    <w:p w:rsidR="00640974" w:rsidRPr="00640974" w:rsidRDefault="00640974" w:rsidP="00640974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не установлены;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8"/>
        </w:rPr>
      </w:pPr>
      <w:r w:rsidRPr="00640974">
        <w:rPr>
          <w:rFonts w:ascii="Times New Roman" w:hAnsi="Times New Roman" w:cs="Times New Roman"/>
          <w:sz w:val="24"/>
          <w:szCs w:val="28"/>
        </w:rPr>
        <w:t>вспомогательные виды разрешенного использования объектов капитального               строительства: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объекты:</w:t>
      </w:r>
    </w:p>
    <w:p w:rsidR="00640974" w:rsidRPr="00640974" w:rsidRDefault="00640974" w:rsidP="0064097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виды использования, технологически связанные с основными видами использования объектов капитального строительства;</w:t>
      </w:r>
    </w:p>
    <w:p w:rsidR="00640974" w:rsidRPr="00640974" w:rsidRDefault="00640974" w:rsidP="0064097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виды использования, необходимые для хранения автотранспортных средств пользователей объектов основных видов разрешенного использования;</w:t>
      </w:r>
    </w:p>
    <w:p w:rsidR="00640974" w:rsidRPr="00640974" w:rsidRDefault="00640974" w:rsidP="00640974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виды использования, необходимые для инженерно-технического и транспортного обеспечения объектов основных видов разрешенного использования.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>2.2. Требования к назначению, параметрам и размещению объекта капитального строительства на указанном земельном участке: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40974">
        <w:rPr>
          <w:rFonts w:ascii="Times New Roman" w:hAnsi="Times New Roman" w:cs="Times New Roman"/>
          <w:b/>
          <w:i/>
          <w:sz w:val="28"/>
          <w:szCs w:val="24"/>
        </w:rPr>
        <w:t>не установлены.</w:t>
      </w:r>
    </w:p>
    <w:p w:rsidR="00640974" w:rsidRPr="00640974" w:rsidRDefault="00640974" w:rsidP="006409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Назначение объекта капитального строительства</w:t>
      </w:r>
    </w:p>
    <w:tbl>
      <w:tblPr>
        <w:tblW w:w="817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48"/>
        <w:gridCol w:w="170"/>
        <w:gridCol w:w="6440"/>
      </w:tblGrid>
      <w:tr w:rsidR="00640974" w:rsidRPr="00640974" w:rsidTr="00F4512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74" w:rsidRPr="00640974" w:rsidTr="00F45120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40974" w:rsidRPr="00640974" w:rsidRDefault="00640974" w:rsidP="00640974">
      <w:pPr>
        <w:widowControl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2.2.1. Предельные  (минимальные  и (или) максимальные)  размеры  земельных участков и объектов капитального строительства, в том числе площадь</w:t>
      </w:r>
      <w:hyperlink r:id="rId9" w:history="1"/>
      <w:r w:rsidRPr="00640974">
        <w:rPr>
          <w:rFonts w:ascii="Times New Roman" w:hAnsi="Times New Roman" w:cs="Times New Roman"/>
          <w:sz w:val="24"/>
          <w:szCs w:val="24"/>
        </w:rPr>
        <w:t>: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832"/>
        <w:gridCol w:w="969"/>
        <w:gridCol w:w="886"/>
        <w:gridCol w:w="846"/>
        <w:gridCol w:w="1040"/>
        <w:gridCol w:w="1825"/>
        <w:gridCol w:w="993"/>
        <w:gridCol w:w="850"/>
        <w:gridCol w:w="1135"/>
      </w:tblGrid>
      <w:tr w:rsidR="00640974" w:rsidRPr="00640974" w:rsidTr="00F45120">
        <w:trPr>
          <w:trHeight w:val="10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согласно чертежу градостр. плана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1.Длина (метров)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2.Ширина (метров)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3.Полоса отчужде-ния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4.Охранные зоны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5.Площадь земельного участка</w:t>
            </w:r>
            <w:r w:rsidRPr="00640974">
              <w:rPr>
                <w:rFonts w:ascii="Times New Roman" w:hAnsi="Times New Roman" w:cs="Times New Roman"/>
                <w:sz w:val="18"/>
                <w:szCs w:val="18"/>
              </w:rPr>
              <w:br/>
              <w:t>(га)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6.Номер объекта кап. стр-ва согласно чертежу градостр. плана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7.Размер</w:t>
            </w:r>
            <w:r w:rsidRPr="00640974">
              <w:rPr>
                <w:rFonts w:ascii="Times New Roman" w:hAnsi="Times New Roman" w:cs="Times New Roman"/>
                <w:sz w:val="18"/>
                <w:szCs w:val="18"/>
              </w:rPr>
              <w:br/>
              <w:t>(м)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8.Площадь объекта кап. стр-ва</w:t>
            </w:r>
            <w:r w:rsidRPr="00640974">
              <w:rPr>
                <w:rFonts w:ascii="Times New Roman" w:hAnsi="Times New Roman" w:cs="Times New Roman"/>
                <w:sz w:val="18"/>
                <w:szCs w:val="18"/>
              </w:rPr>
              <w:br/>
              <w:t>(кв.м.)</w:t>
            </w:r>
          </w:p>
        </w:tc>
      </w:tr>
      <w:tr w:rsidR="00640974" w:rsidRPr="00640974" w:rsidTr="00F4512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макс.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74" w:rsidRPr="00640974" w:rsidTr="00F451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>2.2.2.  Предельное количество этажейили предельная высота зданий, строений, сооружений</w:t>
      </w:r>
      <w:r w:rsidRPr="00640974">
        <w:rPr>
          <w:rFonts w:ascii="Times New Roman" w:hAnsi="Times New Roman" w:cs="Times New Roman"/>
          <w:b/>
          <w:i/>
          <w:sz w:val="28"/>
          <w:szCs w:val="24"/>
        </w:rPr>
        <w:t xml:space="preserve"> – 15 м.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 xml:space="preserve">2.2.3. Максимальный процент застройки в границах земельного участка </w:t>
      </w:r>
      <w:r w:rsidRPr="00640974">
        <w:rPr>
          <w:rFonts w:ascii="Times New Roman" w:hAnsi="Times New Roman" w:cs="Times New Roman"/>
          <w:b/>
          <w:i/>
          <w:sz w:val="28"/>
          <w:szCs w:val="24"/>
        </w:rPr>
        <w:t xml:space="preserve"> – предельная застроенность  не установлена.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974" w:rsidRPr="00640974" w:rsidRDefault="000A6FEB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A6FE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3" o:spid="_x0000_s1028" style="position:absolute;left:0;text-align:left;margin-left:263.4pt;margin-top:-28.15pt;width:28.15pt;height:21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yHlwIAAEQFAAAOAAAAZHJzL2Uyb0RvYy54bWysVEtuFDEQ3SNxB8t70j2fkGSUnmiUKAgp&#10;ChEJytrjtjMt3C5je6ZnWCGxReIIHIIN4pMz9NyIsvuTKEQsEBu3q+u9+pcPj9alIithXQE6o4Od&#10;lBKhOeSFvsnom6vTZ/uUOM90zhRokdGNcPRo+vTJYWUmYggLULmwBI1oN6lMRhfem0mSOL4QJXM7&#10;YIRGpQRbMo+ivUlyyyq0XqpkmKbPkwpsbixw4Rz+PWmUdBrtSym4fyWlE56ojGJsPp42nvNwJtND&#10;NrmxzCwK3obB/iGKkhUanfamTphnZGmLP0yVBbfgQPodDmUCUhZcxBwwm0H6IJvLBTMi5oLFcaYv&#10;k/t/Zvn56sKSIs/oiBLNSmxR/WX7Yfu5/lnfbj/WX+vb+sf2U/2r/lZ/J6NQr8q4CdIuzYVtJYfX&#10;kPxa2jJ8MS2yjjXe9DUWa084/hzt7u2nB5RwVA330tF4HGwmd2RjnX8hoCThklGLLYyVZasz5xto&#10;Bwm+lA6nhtNCqUYb/iQhyCasePMbJRr0ayExXQxkGK3GQRPHypIVwxHJ3w7acJRGZKBINNyTBo+R&#10;lO9ILTbQRBy+npg+Rrzz1qOjR9C+J5aFBvt3smzwXdZNriFtv56vY2+HXd/mkG+w3xaaRXCGnxZY&#10;5jPm/AWzOPm4I7jN/hUeUkGVUWhvlCzAvn/sf8DjQKKWkgo3KaPu3ZJZQYl6qXFUDwbjcVi9KIx3&#10;94Yo2Pua+X2NXpbHgJ0Y4LtheLwGvFfdVVoor3HpZ8Erqpjm6Duj3NtOOPbNhuOzwcVsFmG4bob5&#10;M31peDAe6hzG6Gp9zaxpZ83jkJ5Dt3Vs8mDkGmxgapgtPcgizmOodFPXtgO4qnGi22clvAX35Yi6&#10;e/ymvwEAAP//AwBQSwMEFAAGAAgAAAAhAAftT8DjAAAACwEAAA8AAABkcnMvZG93bnJldi54bWxM&#10;j8FOwzAQRO9I/IO1SNxaJ3WTVGmcClVUHDggAkg9uvE2CcTrNHbb8PeYExx3djTzpthMpmcXHF1n&#10;SUI8j4Ah1VZ31Eh4f9vNVsCcV6RVbwklfKODTXl7U6hc2yu94qXyDQsh5HIlofV+yDl3dYtGubkd&#10;kMLvaEejfDjHhutRXUO46fkiilJuVEehoVUDblusv6qzkfD8qU/LZv/4Irpsm32clk/V7iikvL+b&#10;HtbAPE7+zwy/+AEdysB0sGfSjvUSkkUa0L2EWZIKYMGRrEQM7BCUWGTAy4L/31D+AAAA//8DAFBL&#10;AQItABQABgAIAAAAIQC2gziS/gAAAOEBAAATAAAAAAAAAAAAAAAAAAAAAABbQ29udGVudF9UeXBl&#10;c10ueG1sUEsBAi0AFAAGAAgAAAAhADj9If/WAAAAlAEAAAsAAAAAAAAAAAAAAAAALwEAAF9yZWxz&#10;Ly5yZWxzUEsBAi0AFAAGAAgAAAAhAFRvrIeXAgAARAUAAA4AAAAAAAAAAAAAAAAALgIAAGRycy9l&#10;Mm9Eb2MueG1sUEsBAi0AFAAGAAgAAAAhAAftT8DjAAAACwEAAA8AAAAAAAAAAAAAAAAA8QQAAGRy&#10;cy9kb3ducmV2LnhtbFBLBQYAAAAABAAEAPMAAAABBgAAAAA=&#10;" fillcolor="white [3201]" stroked="f" strokeweight="1pt">
            <v:textbox>
              <w:txbxContent>
                <w:p w:rsidR="00735F75" w:rsidRDefault="00735F75" w:rsidP="00735F75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640974" w:rsidRPr="00640974">
        <w:rPr>
          <w:rFonts w:ascii="Times New Roman" w:hAnsi="Times New Roman" w:cs="Times New Roman"/>
          <w:sz w:val="24"/>
          <w:szCs w:val="24"/>
        </w:rPr>
        <w:t>2.2.4.</w:t>
      </w:r>
      <w:r w:rsidR="00640974" w:rsidRPr="00640974">
        <w:rPr>
          <w:rFonts w:ascii="Times New Roman" w:hAnsi="Times New Roman" w:cs="Times New Roman"/>
          <w:b/>
          <w:i/>
          <w:sz w:val="28"/>
          <w:szCs w:val="24"/>
        </w:rPr>
        <w:t>Иные показатели: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 xml:space="preserve">Общая площадь объекта – </w:t>
      </w:r>
      <w:r w:rsidRPr="00640974">
        <w:rPr>
          <w:rFonts w:ascii="Times New Roman" w:hAnsi="Times New Roman" w:cs="Times New Roman"/>
          <w:b/>
          <w:i/>
          <w:sz w:val="28"/>
          <w:szCs w:val="24"/>
        </w:rPr>
        <w:t>1000 кв.м.</w:t>
      </w: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6"/>
      </w:tblGrid>
      <w:tr w:rsidR="00640974" w:rsidRPr="00640974" w:rsidTr="00F45120">
        <w:tc>
          <w:tcPr>
            <w:tcW w:w="9616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Архитектурно-градостроительное решение объекта капитального строительства подлежит обязательному рассмотрению </w:t>
            </w: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Архитектурным советом города Москвы.</w:t>
            </w: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974" w:rsidRPr="00E65591" w:rsidRDefault="00640974" w:rsidP="0064097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>2.2.5.  Требования  к  назначению,   параметрам   и   размещению   объектакапитального строительства на указанном земельном участке</w:t>
      </w:r>
    </w:p>
    <w:p w:rsidR="00640974" w:rsidRPr="00640974" w:rsidRDefault="00640974" w:rsidP="00640974">
      <w:pPr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не установлены.</w:t>
      </w:r>
    </w:p>
    <w:p w:rsidR="00640974" w:rsidRPr="00640974" w:rsidRDefault="00640974" w:rsidP="0064097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Назначение объекта капитального строительства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48"/>
        <w:gridCol w:w="170"/>
        <w:gridCol w:w="7626"/>
      </w:tblGrid>
      <w:tr w:rsidR="00640974" w:rsidRPr="00640974" w:rsidTr="00F4512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74" w:rsidRPr="00640974" w:rsidTr="00F45120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974">
              <w:rPr>
                <w:rFonts w:ascii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</w:tr>
    </w:tbl>
    <w:p w:rsidR="00640974" w:rsidRPr="00640974" w:rsidRDefault="00640974" w:rsidP="00640974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974" w:rsidRPr="00640974" w:rsidRDefault="00640974" w:rsidP="00640974">
      <w:pPr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Предельные   (минимальные   и  (или)  максимальные)  размеры  земельных участков:</w:t>
      </w:r>
    </w:p>
    <w:p w:rsidR="00640974" w:rsidRPr="00640974" w:rsidRDefault="00640974" w:rsidP="006409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9"/>
        <w:gridCol w:w="1322"/>
        <w:gridCol w:w="1221"/>
        <w:gridCol w:w="1645"/>
        <w:gridCol w:w="1703"/>
        <w:gridCol w:w="1703"/>
      </w:tblGrid>
      <w:tr w:rsidR="00640974" w:rsidRPr="00640974" w:rsidTr="00F45120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974">
              <w:rPr>
                <w:rFonts w:ascii="Times New Roman" w:hAnsi="Times New Roman" w:cs="Times New Roman"/>
                <w:sz w:val="22"/>
                <w:szCs w:val="22"/>
              </w:rPr>
              <w:t>Номер участка согласно чертежу градостроительного плана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974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974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974">
              <w:rPr>
                <w:rFonts w:ascii="Times New Roman" w:hAnsi="Times New Roman" w:cs="Times New Roman"/>
                <w:sz w:val="22"/>
                <w:szCs w:val="22"/>
              </w:rPr>
              <w:t>Площадь (га)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974">
              <w:rPr>
                <w:rFonts w:ascii="Times New Roman" w:hAnsi="Times New Roman" w:cs="Times New Roman"/>
                <w:sz w:val="22"/>
                <w:szCs w:val="22"/>
              </w:rPr>
              <w:t>Полоса отчуждения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974">
              <w:rPr>
                <w:rFonts w:ascii="Times New Roman" w:hAnsi="Times New Roman" w:cs="Times New Roman"/>
                <w:sz w:val="22"/>
                <w:szCs w:val="22"/>
              </w:rPr>
              <w:t>Охранные зоны</w:t>
            </w:r>
          </w:p>
        </w:tc>
      </w:tr>
      <w:tr w:rsidR="00640974" w:rsidRPr="00640974" w:rsidTr="00F45120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0974" w:rsidRPr="00640974" w:rsidRDefault="00640974" w:rsidP="006409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74">
        <w:rPr>
          <w:rFonts w:ascii="Times New Roman" w:hAnsi="Times New Roman" w:cs="Times New Roman"/>
          <w:sz w:val="28"/>
          <w:szCs w:val="28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640974" w:rsidRPr="00640974" w:rsidRDefault="00640974" w:rsidP="00640974">
      <w:pPr>
        <w:widowControl/>
        <w:autoSpaceDE/>
        <w:autoSpaceDN/>
        <w:adjustRightInd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 xml:space="preserve">3.1. Объект капитального строительства: </w:t>
      </w:r>
    </w:p>
    <w:tbl>
      <w:tblPr>
        <w:tblW w:w="9582" w:type="dxa"/>
        <w:tblLook w:val="0000"/>
      </w:tblPr>
      <w:tblGrid>
        <w:gridCol w:w="9582"/>
      </w:tblGrid>
      <w:tr w:rsidR="00640974" w:rsidRPr="00640974" w:rsidTr="00F45120">
        <w:tc>
          <w:tcPr>
            <w:tcW w:w="9582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</w:t>
            </w:r>
            <w:r w:rsidRPr="00640974">
              <w:rPr>
                <w:rFonts w:ascii="Times New Roman" w:hAnsi="Times New Roman" w:cs="Times New Roman"/>
                <w:b/>
                <w:i/>
                <w:szCs w:val="28"/>
              </w:rPr>
              <w:t xml:space="preserve"> (на чертеже ГПЗУ)</w:t>
            </w: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ул. Красная Сосна, вл. 8 стр. 1</w:t>
            </w:r>
          </w:p>
        </w:tc>
      </w:tr>
      <w:tr w:rsidR="00640974" w:rsidRPr="00640974" w:rsidTr="00F45120">
        <w:tc>
          <w:tcPr>
            <w:tcW w:w="9582" w:type="dxa"/>
          </w:tcPr>
          <w:p w:rsidR="00640974" w:rsidRPr="00640974" w:rsidRDefault="00640974" w:rsidP="006409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Назначение объекта: Комплекс АЗС; </w:t>
            </w:r>
            <w:r w:rsidRPr="00640974">
              <w:rPr>
                <w:rFonts w:ascii="Times New Roman" w:hAnsi="Times New Roman" w:cs="Times New Roman"/>
                <w:sz w:val="24"/>
                <w:szCs w:val="28"/>
              </w:rPr>
              <w:t xml:space="preserve">класс: </w:t>
            </w: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нежилое.</w:t>
            </w:r>
          </w:p>
          <w:p w:rsidR="00640974" w:rsidRPr="00640974" w:rsidRDefault="00640974" w:rsidP="00640974">
            <w:pPr>
              <w:widowControl/>
              <w:autoSpaceDE/>
              <w:autoSpaceDN/>
              <w:adjustRightInd/>
              <w:spacing w:after="120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974">
              <w:rPr>
                <w:rFonts w:ascii="Times New Roman" w:hAnsi="Times New Roman" w:cs="Times New Roman"/>
                <w:sz w:val="24"/>
                <w:szCs w:val="28"/>
              </w:rPr>
              <w:t xml:space="preserve">Данные подготовлены по материалам кадастрового паспорта на здание                              </w:t>
            </w:r>
            <w:r w:rsidRPr="00640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11.03.2015г. №77/501/15-254473, выданного филиалом ФГБУ "ФКП Росреестра" по Москве.</w:t>
            </w:r>
          </w:p>
        </w:tc>
      </w:tr>
    </w:tbl>
    <w:p w:rsidR="00640974" w:rsidRPr="00640974" w:rsidRDefault="00640974" w:rsidP="00640974">
      <w:pPr>
        <w:widowControl/>
        <w:autoSpaceDE/>
        <w:autoSpaceDN/>
        <w:adjustRightInd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974">
        <w:rPr>
          <w:rFonts w:ascii="Times New Roman" w:hAnsi="Times New Roman" w:cs="Times New Roman"/>
          <w:sz w:val="24"/>
          <w:szCs w:val="24"/>
        </w:rPr>
        <w:t xml:space="preserve"> 3.2. Объектов,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640974">
        <w:rPr>
          <w:rFonts w:ascii="Times New Roman" w:hAnsi="Times New Roman" w:cs="Times New Roman"/>
          <w:b/>
          <w:i/>
          <w:sz w:val="28"/>
          <w:szCs w:val="24"/>
        </w:rPr>
        <w:t xml:space="preserve">                 не имеется.</w:t>
      </w:r>
    </w:p>
    <w:p w:rsidR="00640974" w:rsidRPr="00640974" w:rsidRDefault="00640974" w:rsidP="00640974">
      <w:pPr>
        <w:widowControl/>
        <w:suppressAutoHyphens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CapCultObject"/>
      <w:bookmarkEnd w:id="2"/>
    </w:p>
    <w:p w:rsidR="00640974" w:rsidRPr="00640974" w:rsidRDefault="00640974" w:rsidP="00640974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974">
        <w:rPr>
          <w:rFonts w:ascii="Times New Roman" w:hAnsi="Times New Roman" w:cs="Times New Roman"/>
          <w:sz w:val="28"/>
          <w:szCs w:val="28"/>
        </w:rPr>
        <w:t>4. ИНФОРМАЦИЯ О ВОЗМОЖНОСТИ ИЛИ НЕВОЗМОЖНОСТИ РАЗДЕЛЕНИЯ ЗЕМЕЛЬНОГО УЧАСТКА</w:t>
      </w:r>
    </w:p>
    <w:p w:rsidR="00640974" w:rsidRPr="00640974" w:rsidRDefault="00640974" w:rsidP="00640974">
      <w:pPr>
        <w:widowControl/>
        <w:autoSpaceDE/>
        <w:autoSpaceDN/>
        <w:adjustRightInd/>
        <w:spacing w:before="240" w:after="24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b/>
          <w:i/>
          <w:sz w:val="28"/>
          <w:szCs w:val="28"/>
        </w:rPr>
        <w:t>Возможность разделения земельного участка может быть установлена проектом межевания.</w:t>
      </w:r>
    </w:p>
    <w:p w:rsidR="00640974" w:rsidRPr="00640974" w:rsidRDefault="00640974" w:rsidP="00640974">
      <w:pPr>
        <w:widowControl/>
        <w:autoSpaceDE/>
        <w:autoSpaceDN/>
        <w:adjustRightInd/>
        <w:spacing w:before="240" w:after="24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974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использованы данные</w:t>
      </w:r>
      <w:r w:rsidRPr="00640974">
        <w:rPr>
          <w:rFonts w:ascii="Times New Roman" w:hAnsi="Times New Roman" w:cs="Times New Roman"/>
          <w:b/>
          <w:i/>
          <w:sz w:val="28"/>
          <w:szCs w:val="28"/>
        </w:rPr>
        <w:t xml:space="preserve"> ГУП "НИиПИ Генплана Москвы", Интегрированной автоматизированной информационной системы обеспечения градостроительной деятельности города Москвы (ИАИС ОГД), ФГБУ "ФКП Росреестра" по Москве.</w:t>
      </w:r>
    </w:p>
    <w:p w:rsidR="00533979" w:rsidRPr="00732581" w:rsidRDefault="00533979" w:rsidP="00387B06">
      <w:pPr>
        <w:ind w:left="-142" w:right="-1204"/>
        <w:rPr>
          <w:rFonts w:ascii="Times New Roman" w:hAnsi="Times New Roman" w:cs="Times New Roman"/>
          <w:noProof/>
          <w:sz w:val="28"/>
          <w:szCs w:val="28"/>
        </w:rPr>
        <w:sectPr w:rsidR="00533979" w:rsidRPr="00732581" w:rsidSect="00020BF5">
          <w:headerReference w:type="even" r:id="rId10"/>
          <w:pgSz w:w="12240" w:h="15840"/>
          <w:pgMar w:top="851" w:right="758" w:bottom="284" w:left="993" w:header="720" w:footer="720" w:gutter="0"/>
          <w:pgNumType w:start="2"/>
          <w:cols w:space="720"/>
          <w:titlePg/>
          <w:docGrid w:linePitch="272"/>
        </w:sectPr>
      </w:pPr>
    </w:p>
    <w:p w:rsidR="00CC0DB6" w:rsidRPr="00DD4F9F" w:rsidRDefault="00DA721C" w:rsidP="00DD4F9F">
      <w:pPr>
        <w:ind w:left="-142" w:right="-1204"/>
      </w:pPr>
      <w:r>
        <w:rPr>
          <w:noProof/>
        </w:rPr>
        <w:lastRenderedPageBreak/>
        <w:drawing>
          <wp:inline distT="0" distB="0" distL="0" distR="0">
            <wp:extent cx="8872693" cy="5724940"/>
            <wp:effectExtent l="0" t="0" r="5080" b="9525"/>
            <wp:docPr id="26495" name="Picture 26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5" name="Picture 2649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945" cy="572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FEB">
        <w:rPr>
          <w:noProof/>
        </w:rPr>
        <w:pict>
          <v:rect id="Rectangle 8" o:spid="_x0000_s1029" style="position:absolute;left:0;text-align:left;margin-left:310.6pt;margin-top:-58.75pt;width:30.7pt;height:2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logwIAAAwFAAAOAAAAZHJzL2Uyb0RvYy54bWysVF1v2yAUfZ+0/4B4T/1Rp7WtOlWbLNOk&#10;bqvW7QcQwDEaBgYkTjvtv++CkzTd9jBN8wPmwuVw7r3ncnW96yXacuuEVg3OzlKMuKKaCbVu8JfP&#10;y0mJkfNEMSK14g1+5A5fz16/uhpMzXPdacm4RQCiXD2YBnfemzpJHO14T9yZNlzBZqttTzyYdp0w&#10;SwZA72WSp+lFMmjLjNWUOweri3ETzyJ+23LqP7at4x7JBgM3H0cbx1UYk9kVqdeWmE7QPQ3yDyx6&#10;IhRceoRaEE/QxorfoHpBrXa69WdU94luW0F5jAGiydJfonnoiOExFkiOM8c0uf8HSz9s7y0SrME5&#10;Ror0UKJPkDSi1pKjMqRnMK4Grwdzb0OAztxp+tUhpecdePEba/XQccKAVBb8kxcHguHgKFoN7zUD&#10;dLLxOmZq19o+AEIO0C4W5PFYEL7ziMLieVmVFZSNwtZ5UZXlNN5A6sNhY51/y3WPwqTBFqhHcLK9&#10;cz6QIfXBJZLXUrClkDIadr2aS4u2BLSxjN8e3Z26SRWclQ7HRsRxBTjCHWEvsI21/l5leZHe5tVk&#10;eVFeToplMZ1Ul2k5SbPqtrpIi6pYLH8EgllRd4Ixru6E4gfdZcXf1XXfAaNiovLQ0OBqmk9j7C/Y&#10;u9Mg0/j9KcheeGhDKfoGl0cnUoe6vlEMwia1J0KO8+Ql/ZhlyMHhH7MSVRAKPwrI71a7qLIokSCK&#10;lWaPIAuroWxQYXhCYNJp+4TRAO3YYPdtQyzHSL5TIK0qK4rQv9Eoppc5GPZ0Z3W6QxQFqAZ7jMbp&#10;3I89vzFWrDu4KYupUvoG5NiKKJVnVnsRQ8vFmPbPQ+jpUzt6PT9is58AAAD//wMAUEsDBBQABgAI&#10;AAAAIQCvkwD24QAAAAwBAAAPAAAAZHJzL2Rvd25yZXYueG1sTI/BTsMwDIbvSLxDZCRuW9Kwha1r&#10;OiGknYADGxJXr8naiiYpTbqVt8ec2NH2p9/fX2wn17GzHWIbvIZsLoBZXwXT+lrDx2E3WwGLCb3B&#10;Lnir4cdG2Ja3NwXmJlz8uz3vU80oxMccNTQp9TnnsWqswzgPvfV0O4XBYaJxqLkZ8ELhruNSCMUd&#10;tp4+NNjb58ZWX/vRaUC1MN9vp4fXw8uocF1PYrf8FFrf301PG2DJTukfhj99UoeSnI5h9CayToOS&#10;mSRUwyzLHpfACFErqYAdaaXkAnhZ8OsS5S8AAAD//wMAUEsBAi0AFAAGAAgAAAAhALaDOJL+AAAA&#10;4QEAABMAAAAAAAAAAAAAAAAAAAAAAFtDb250ZW50X1R5cGVzXS54bWxQSwECLQAUAAYACAAAACEA&#10;OP0h/9YAAACUAQAACwAAAAAAAAAAAAAAAAAvAQAAX3JlbHMvLnJlbHNQSwECLQAUAAYACAAAACEA&#10;AvzZaIMCAAAMBQAADgAAAAAAAAAAAAAAAAAuAgAAZHJzL2Uyb0RvYy54bWxQSwECLQAUAAYACAAA&#10;ACEAr5MA9uEAAAAMAQAADwAAAAAAAAAAAAAAAADdBAAAZHJzL2Rvd25yZXYueG1sUEsFBgAAAAAE&#10;AAQA8wAAAOsFAAAAAA==&#10;" stroked="f">
            <v:textbox>
              <w:txbxContent>
                <w:p w:rsidR="009C79AE" w:rsidRDefault="009C79AE">
                  <w:r>
                    <w:t>4</w:t>
                  </w:r>
                </w:p>
              </w:txbxContent>
            </v:textbox>
          </v:rect>
        </w:pict>
      </w:r>
    </w:p>
    <w:sectPr w:rsidR="00CC0DB6" w:rsidRPr="00DD4F9F" w:rsidSect="00387B06">
      <w:pgSz w:w="15840" w:h="12240" w:orient="landscape"/>
      <w:pgMar w:top="1701" w:right="284" w:bottom="127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36" w:rsidRDefault="00466736">
      <w:r>
        <w:separator/>
      </w:r>
    </w:p>
  </w:endnote>
  <w:endnote w:type="continuationSeparator" w:id="1">
    <w:p w:rsidR="00466736" w:rsidRDefault="00466736">
      <w:r>
        <w:continuationSeparator/>
      </w:r>
    </w:p>
  </w:endnote>
  <w:endnote w:id="2">
    <w:p w:rsidR="00640974" w:rsidRPr="00DA721C" w:rsidRDefault="00640974" w:rsidP="00DA721C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36" w:rsidRDefault="00466736">
      <w:r>
        <w:separator/>
      </w:r>
    </w:p>
  </w:footnote>
  <w:footnote w:type="continuationSeparator" w:id="1">
    <w:p w:rsidR="00466736" w:rsidRDefault="0046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31" w:rsidRDefault="000A6FE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04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431" w:rsidRDefault="005D0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60"/>
    <w:multiLevelType w:val="hybridMultilevel"/>
    <w:tmpl w:val="14A6A2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B5723"/>
    <w:multiLevelType w:val="hybridMultilevel"/>
    <w:tmpl w:val="F1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E09"/>
    <w:multiLevelType w:val="singleLevel"/>
    <w:tmpl w:val="14E29CF8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DD0816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06A7F"/>
    <w:multiLevelType w:val="singleLevel"/>
    <w:tmpl w:val="8360A1F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02075B8"/>
    <w:multiLevelType w:val="hybridMultilevel"/>
    <w:tmpl w:val="3196A0F4"/>
    <w:lvl w:ilvl="0" w:tplc="2B1AE6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940F75"/>
    <w:multiLevelType w:val="hybridMultilevel"/>
    <w:tmpl w:val="3A26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E0CD2"/>
    <w:multiLevelType w:val="hybridMultilevel"/>
    <w:tmpl w:val="F2E86C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3A3A6D"/>
    <w:multiLevelType w:val="singleLevel"/>
    <w:tmpl w:val="14E29CF8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7BB1DB0"/>
    <w:multiLevelType w:val="singleLevel"/>
    <w:tmpl w:val="14E29CF8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4FBE6E46"/>
    <w:multiLevelType w:val="singleLevel"/>
    <w:tmpl w:val="8360A1F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51543D8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6F2E6D"/>
    <w:multiLevelType w:val="hybridMultilevel"/>
    <w:tmpl w:val="9D8EF526"/>
    <w:lvl w:ilvl="0" w:tplc="E93AEC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4D4A20"/>
    <w:multiLevelType w:val="hybridMultilevel"/>
    <w:tmpl w:val="BE4868E2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E45CF"/>
    <w:multiLevelType w:val="singleLevel"/>
    <w:tmpl w:val="8360A1F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3CF7"/>
    <w:rsid w:val="00004889"/>
    <w:rsid w:val="000076EA"/>
    <w:rsid w:val="00007821"/>
    <w:rsid w:val="000127CB"/>
    <w:rsid w:val="0001755B"/>
    <w:rsid w:val="00020BF5"/>
    <w:rsid w:val="0002716C"/>
    <w:rsid w:val="00033029"/>
    <w:rsid w:val="00033DA7"/>
    <w:rsid w:val="0003751F"/>
    <w:rsid w:val="000411AD"/>
    <w:rsid w:val="00054FD5"/>
    <w:rsid w:val="000807F8"/>
    <w:rsid w:val="000928C1"/>
    <w:rsid w:val="00092B9F"/>
    <w:rsid w:val="000961AA"/>
    <w:rsid w:val="000A2F90"/>
    <w:rsid w:val="000A6FEB"/>
    <w:rsid w:val="000C5383"/>
    <w:rsid w:val="000D19B2"/>
    <w:rsid w:val="000D1B3E"/>
    <w:rsid w:val="000D2435"/>
    <w:rsid w:val="000E2F60"/>
    <w:rsid w:val="000E49AD"/>
    <w:rsid w:val="000F2AD8"/>
    <w:rsid w:val="000F7154"/>
    <w:rsid w:val="00113857"/>
    <w:rsid w:val="00127E52"/>
    <w:rsid w:val="00131340"/>
    <w:rsid w:val="00141C5E"/>
    <w:rsid w:val="00141F1F"/>
    <w:rsid w:val="00151871"/>
    <w:rsid w:val="0015733E"/>
    <w:rsid w:val="00160AAF"/>
    <w:rsid w:val="00165622"/>
    <w:rsid w:val="001715D0"/>
    <w:rsid w:val="00180AB5"/>
    <w:rsid w:val="00196D31"/>
    <w:rsid w:val="001A1197"/>
    <w:rsid w:val="001C0664"/>
    <w:rsid w:val="001C7895"/>
    <w:rsid w:val="001D43B7"/>
    <w:rsid w:val="001D6703"/>
    <w:rsid w:val="001E3BD1"/>
    <w:rsid w:val="001E3F1D"/>
    <w:rsid w:val="001E53DC"/>
    <w:rsid w:val="001F4ABF"/>
    <w:rsid w:val="001F4AC0"/>
    <w:rsid w:val="002006C7"/>
    <w:rsid w:val="002027BC"/>
    <w:rsid w:val="002127D6"/>
    <w:rsid w:val="00215B8C"/>
    <w:rsid w:val="00222A5D"/>
    <w:rsid w:val="00225FAD"/>
    <w:rsid w:val="00232A9B"/>
    <w:rsid w:val="00237719"/>
    <w:rsid w:val="002421C5"/>
    <w:rsid w:val="00242C7A"/>
    <w:rsid w:val="00245C22"/>
    <w:rsid w:val="00246232"/>
    <w:rsid w:val="00250488"/>
    <w:rsid w:val="00266019"/>
    <w:rsid w:val="00274BF0"/>
    <w:rsid w:val="0028642D"/>
    <w:rsid w:val="00297B5B"/>
    <w:rsid w:val="002B38FF"/>
    <w:rsid w:val="002C2459"/>
    <w:rsid w:val="002F64F6"/>
    <w:rsid w:val="003014EB"/>
    <w:rsid w:val="00304290"/>
    <w:rsid w:val="0030434F"/>
    <w:rsid w:val="003102FB"/>
    <w:rsid w:val="003240D4"/>
    <w:rsid w:val="00325161"/>
    <w:rsid w:val="00330449"/>
    <w:rsid w:val="00330882"/>
    <w:rsid w:val="00331823"/>
    <w:rsid w:val="00337F30"/>
    <w:rsid w:val="00340456"/>
    <w:rsid w:val="00341EA2"/>
    <w:rsid w:val="00352360"/>
    <w:rsid w:val="0035341A"/>
    <w:rsid w:val="00356E5B"/>
    <w:rsid w:val="00360DB0"/>
    <w:rsid w:val="0036130A"/>
    <w:rsid w:val="00364932"/>
    <w:rsid w:val="0036505D"/>
    <w:rsid w:val="00387B06"/>
    <w:rsid w:val="003A5F81"/>
    <w:rsid w:val="003B38C4"/>
    <w:rsid w:val="003C5F3C"/>
    <w:rsid w:val="003D66DE"/>
    <w:rsid w:val="003E3868"/>
    <w:rsid w:val="003E5E5A"/>
    <w:rsid w:val="003F323B"/>
    <w:rsid w:val="00403615"/>
    <w:rsid w:val="00403831"/>
    <w:rsid w:val="004142AB"/>
    <w:rsid w:val="00414BE4"/>
    <w:rsid w:val="00416F7C"/>
    <w:rsid w:val="004250AD"/>
    <w:rsid w:val="00425FCE"/>
    <w:rsid w:val="00447B0F"/>
    <w:rsid w:val="00453D08"/>
    <w:rsid w:val="00453E03"/>
    <w:rsid w:val="004640AE"/>
    <w:rsid w:val="00466736"/>
    <w:rsid w:val="00472DC9"/>
    <w:rsid w:val="004742A9"/>
    <w:rsid w:val="00477B1A"/>
    <w:rsid w:val="00483790"/>
    <w:rsid w:val="00485CD4"/>
    <w:rsid w:val="0048732A"/>
    <w:rsid w:val="00490565"/>
    <w:rsid w:val="00491579"/>
    <w:rsid w:val="00495600"/>
    <w:rsid w:val="00495BAB"/>
    <w:rsid w:val="004A0AAA"/>
    <w:rsid w:val="004A261C"/>
    <w:rsid w:val="004A4914"/>
    <w:rsid w:val="004A58C2"/>
    <w:rsid w:val="004B3B7E"/>
    <w:rsid w:val="004C33BB"/>
    <w:rsid w:val="004D3515"/>
    <w:rsid w:val="004D4DEC"/>
    <w:rsid w:val="004E1E2A"/>
    <w:rsid w:val="004E46A7"/>
    <w:rsid w:val="004E5098"/>
    <w:rsid w:val="004F2508"/>
    <w:rsid w:val="00510DE0"/>
    <w:rsid w:val="00522744"/>
    <w:rsid w:val="0052418A"/>
    <w:rsid w:val="00524E45"/>
    <w:rsid w:val="00525DD2"/>
    <w:rsid w:val="00533979"/>
    <w:rsid w:val="00540A7D"/>
    <w:rsid w:val="00542CC5"/>
    <w:rsid w:val="00552C86"/>
    <w:rsid w:val="00565C11"/>
    <w:rsid w:val="005734BD"/>
    <w:rsid w:val="00591DC8"/>
    <w:rsid w:val="005A2F21"/>
    <w:rsid w:val="005A65EC"/>
    <w:rsid w:val="005C05B1"/>
    <w:rsid w:val="005D0431"/>
    <w:rsid w:val="005D3ECC"/>
    <w:rsid w:val="005E69F0"/>
    <w:rsid w:val="0060519F"/>
    <w:rsid w:val="00606455"/>
    <w:rsid w:val="006177CF"/>
    <w:rsid w:val="00625476"/>
    <w:rsid w:val="006300BE"/>
    <w:rsid w:val="00632219"/>
    <w:rsid w:val="00633288"/>
    <w:rsid w:val="00633D9A"/>
    <w:rsid w:val="006353DA"/>
    <w:rsid w:val="006401AB"/>
    <w:rsid w:val="00640974"/>
    <w:rsid w:val="00654D4B"/>
    <w:rsid w:val="006575A6"/>
    <w:rsid w:val="00663B3B"/>
    <w:rsid w:val="00663EBB"/>
    <w:rsid w:val="00666F2B"/>
    <w:rsid w:val="00681D96"/>
    <w:rsid w:val="00686235"/>
    <w:rsid w:val="00691642"/>
    <w:rsid w:val="006A541D"/>
    <w:rsid w:val="006A7550"/>
    <w:rsid w:val="006B117B"/>
    <w:rsid w:val="006B180E"/>
    <w:rsid w:val="006B1C12"/>
    <w:rsid w:val="006D2942"/>
    <w:rsid w:val="006E491B"/>
    <w:rsid w:val="006E6D18"/>
    <w:rsid w:val="00701E2B"/>
    <w:rsid w:val="00715E78"/>
    <w:rsid w:val="0072260E"/>
    <w:rsid w:val="00722C1B"/>
    <w:rsid w:val="007241F1"/>
    <w:rsid w:val="00731486"/>
    <w:rsid w:val="00732581"/>
    <w:rsid w:val="0073397F"/>
    <w:rsid w:val="00735F75"/>
    <w:rsid w:val="00741CF9"/>
    <w:rsid w:val="00750CA8"/>
    <w:rsid w:val="007524C1"/>
    <w:rsid w:val="00753391"/>
    <w:rsid w:val="00755B38"/>
    <w:rsid w:val="00760EBD"/>
    <w:rsid w:val="0076379C"/>
    <w:rsid w:val="00774376"/>
    <w:rsid w:val="00785CAD"/>
    <w:rsid w:val="00786EB6"/>
    <w:rsid w:val="0078743E"/>
    <w:rsid w:val="007A34D7"/>
    <w:rsid w:val="007A7096"/>
    <w:rsid w:val="007B7DBA"/>
    <w:rsid w:val="007D040D"/>
    <w:rsid w:val="007E2EF7"/>
    <w:rsid w:val="007E410A"/>
    <w:rsid w:val="007E71D7"/>
    <w:rsid w:val="00801279"/>
    <w:rsid w:val="00822E65"/>
    <w:rsid w:val="008236FD"/>
    <w:rsid w:val="00827D5A"/>
    <w:rsid w:val="00840821"/>
    <w:rsid w:val="00842F7D"/>
    <w:rsid w:val="00853A29"/>
    <w:rsid w:val="008572B1"/>
    <w:rsid w:val="008667C2"/>
    <w:rsid w:val="008731B3"/>
    <w:rsid w:val="00875188"/>
    <w:rsid w:val="00876E26"/>
    <w:rsid w:val="008A3C3E"/>
    <w:rsid w:val="008B6D65"/>
    <w:rsid w:val="008C0B2D"/>
    <w:rsid w:val="008C3CF7"/>
    <w:rsid w:val="008C7300"/>
    <w:rsid w:val="008D236C"/>
    <w:rsid w:val="008E5424"/>
    <w:rsid w:val="008F01AC"/>
    <w:rsid w:val="008F0281"/>
    <w:rsid w:val="008F20B0"/>
    <w:rsid w:val="009110B7"/>
    <w:rsid w:val="009135D2"/>
    <w:rsid w:val="009138B2"/>
    <w:rsid w:val="00926238"/>
    <w:rsid w:val="009265FA"/>
    <w:rsid w:val="00954301"/>
    <w:rsid w:val="00955646"/>
    <w:rsid w:val="009645B4"/>
    <w:rsid w:val="0097182D"/>
    <w:rsid w:val="00972E4D"/>
    <w:rsid w:val="00976115"/>
    <w:rsid w:val="00976E6C"/>
    <w:rsid w:val="00980D9C"/>
    <w:rsid w:val="00980F07"/>
    <w:rsid w:val="009A1516"/>
    <w:rsid w:val="009B4E38"/>
    <w:rsid w:val="009C0341"/>
    <w:rsid w:val="009C36B1"/>
    <w:rsid w:val="009C79AE"/>
    <w:rsid w:val="009D7616"/>
    <w:rsid w:val="009F116B"/>
    <w:rsid w:val="009F58D2"/>
    <w:rsid w:val="00A06C30"/>
    <w:rsid w:val="00A12057"/>
    <w:rsid w:val="00A1780E"/>
    <w:rsid w:val="00A22745"/>
    <w:rsid w:val="00A24E8B"/>
    <w:rsid w:val="00A307A7"/>
    <w:rsid w:val="00A30EA1"/>
    <w:rsid w:val="00A33243"/>
    <w:rsid w:val="00A44502"/>
    <w:rsid w:val="00A514C3"/>
    <w:rsid w:val="00A54B5C"/>
    <w:rsid w:val="00A65E98"/>
    <w:rsid w:val="00A662A9"/>
    <w:rsid w:val="00A74F9E"/>
    <w:rsid w:val="00A84FB4"/>
    <w:rsid w:val="00A90F84"/>
    <w:rsid w:val="00AA19E3"/>
    <w:rsid w:val="00AB0F43"/>
    <w:rsid w:val="00AD7B4A"/>
    <w:rsid w:val="00AE19E2"/>
    <w:rsid w:val="00AF0BD1"/>
    <w:rsid w:val="00B10A90"/>
    <w:rsid w:val="00B173E0"/>
    <w:rsid w:val="00B2628B"/>
    <w:rsid w:val="00B3091E"/>
    <w:rsid w:val="00B44472"/>
    <w:rsid w:val="00B478B4"/>
    <w:rsid w:val="00B5042E"/>
    <w:rsid w:val="00B518E1"/>
    <w:rsid w:val="00B54618"/>
    <w:rsid w:val="00B629CC"/>
    <w:rsid w:val="00B62D52"/>
    <w:rsid w:val="00B64561"/>
    <w:rsid w:val="00B80786"/>
    <w:rsid w:val="00B8397E"/>
    <w:rsid w:val="00B92D3C"/>
    <w:rsid w:val="00B94855"/>
    <w:rsid w:val="00B954D5"/>
    <w:rsid w:val="00B971FD"/>
    <w:rsid w:val="00BA50A8"/>
    <w:rsid w:val="00BB6EB3"/>
    <w:rsid w:val="00BB7970"/>
    <w:rsid w:val="00BC6173"/>
    <w:rsid w:val="00BD2CCC"/>
    <w:rsid w:val="00BD6878"/>
    <w:rsid w:val="00C02AF4"/>
    <w:rsid w:val="00C12656"/>
    <w:rsid w:val="00C16BD3"/>
    <w:rsid w:val="00C25035"/>
    <w:rsid w:val="00C4338B"/>
    <w:rsid w:val="00C5078A"/>
    <w:rsid w:val="00C569B1"/>
    <w:rsid w:val="00C62F4E"/>
    <w:rsid w:val="00C6382B"/>
    <w:rsid w:val="00C653A3"/>
    <w:rsid w:val="00C658CE"/>
    <w:rsid w:val="00C72462"/>
    <w:rsid w:val="00C74235"/>
    <w:rsid w:val="00C80EEA"/>
    <w:rsid w:val="00C87378"/>
    <w:rsid w:val="00C9461A"/>
    <w:rsid w:val="00CA2740"/>
    <w:rsid w:val="00CA58D1"/>
    <w:rsid w:val="00CC0DB6"/>
    <w:rsid w:val="00CE1525"/>
    <w:rsid w:val="00CE1D01"/>
    <w:rsid w:val="00CE5E04"/>
    <w:rsid w:val="00CE723E"/>
    <w:rsid w:val="00CF3631"/>
    <w:rsid w:val="00D10BD5"/>
    <w:rsid w:val="00D129AC"/>
    <w:rsid w:val="00D252DC"/>
    <w:rsid w:val="00D33F45"/>
    <w:rsid w:val="00D3429D"/>
    <w:rsid w:val="00D55A97"/>
    <w:rsid w:val="00D67811"/>
    <w:rsid w:val="00D717F1"/>
    <w:rsid w:val="00D7291D"/>
    <w:rsid w:val="00D7680D"/>
    <w:rsid w:val="00D775DE"/>
    <w:rsid w:val="00D823C6"/>
    <w:rsid w:val="00D823EF"/>
    <w:rsid w:val="00D94490"/>
    <w:rsid w:val="00DA016B"/>
    <w:rsid w:val="00DA1BDB"/>
    <w:rsid w:val="00DA6919"/>
    <w:rsid w:val="00DA721C"/>
    <w:rsid w:val="00DB071C"/>
    <w:rsid w:val="00DB50CF"/>
    <w:rsid w:val="00DB6401"/>
    <w:rsid w:val="00DC7468"/>
    <w:rsid w:val="00DD4F9F"/>
    <w:rsid w:val="00DE3E78"/>
    <w:rsid w:val="00E005FE"/>
    <w:rsid w:val="00E0282F"/>
    <w:rsid w:val="00E04C88"/>
    <w:rsid w:val="00E32D95"/>
    <w:rsid w:val="00E40C05"/>
    <w:rsid w:val="00E5166A"/>
    <w:rsid w:val="00E53FD8"/>
    <w:rsid w:val="00E65591"/>
    <w:rsid w:val="00E65AC8"/>
    <w:rsid w:val="00E73F30"/>
    <w:rsid w:val="00E944FE"/>
    <w:rsid w:val="00EA54CD"/>
    <w:rsid w:val="00EA6B82"/>
    <w:rsid w:val="00EC43EB"/>
    <w:rsid w:val="00ED21B6"/>
    <w:rsid w:val="00ED34A1"/>
    <w:rsid w:val="00EE2629"/>
    <w:rsid w:val="00EE728E"/>
    <w:rsid w:val="00EF256D"/>
    <w:rsid w:val="00F03C05"/>
    <w:rsid w:val="00F0568D"/>
    <w:rsid w:val="00F16F36"/>
    <w:rsid w:val="00F25101"/>
    <w:rsid w:val="00F33BBD"/>
    <w:rsid w:val="00F42974"/>
    <w:rsid w:val="00F521FA"/>
    <w:rsid w:val="00F712F4"/>
    <w:rsid w:val="00F805E7"/>
    <w:rsid w:val="00F807A3"/>
    <w:rsid w:val="00F80DE3"/>
    <w:rsid w:val="00F87E3D"/>
    <w:rsid w:val="00FA7FF1"/>
    <w:rsid w:val="00FB473F"/>
    <w:rsid w:val="00FC0916"/>
    <w:rsid w:val="00FD6531"/>
    <w:rsid w:val="00FE2A3D"/>
    <w:rsid w:val="00FE5819"/>
    <w:rsid w:val="00FE69ED"/>
    <w:rsid w:val="00FF14FF"/>
    <w:rsid w:val="00FF2870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66F2B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666F2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666F2B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qFormat/>
    <w:rsid w:val="00666F2B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qFormat/>
    <w:rsid w:val="00666F2B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qFormat/>
    <w:rsid w:val="00C2503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D18"/>
    <w:rPr>
      <w:color w:val="0000FF"/>
      <w:u w:val="single"/>
    </w:rPr>
  </w:style>
  <w:style w:type="paragraph" w:styleId="a4">
    <w:name w:val="Balloon Text"/>
    <w:basedOn w:val="a"/>
    <w:semiHidden/>
    <w:rsid w:val="000C53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6F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666F2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/>
    </w:rPr>
  </w:style>
  <w:style w:type="paragraph" w:styleId="a7">
    <w:name w:val="header"/>
    <w:basedOn w:val="a"/>
    <w:link w:val="a8"/>
    <w:uiPriority w:val="99"/>
    <w:rsid w:val="00666F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styleId="a9">
    <w:name w:val="page number"/>
    <w:basedOn w:val="a0"/>
    <w:rsid w:val="00666F2B"/>
  </w:style>
  <w:style w:type="paragraph" w:styleId="aa">
    <w:name w:val="footer"/>
    <w:basedOn w:val="a"/>
    <w:rsid w:val="00666F2B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E65AC8"/>
    <w:rPr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C25035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0127C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127CB"/>
    <w:rPr>
      <w:rFonts w:ascii="Arial" w:hAnsi="Arial" w:cs="Arial"/>
    </w:rPr>
  </w:style>
  <w:style w:type="paragraph" w:customStyle="1" w:styleId="ConsPlusNonformat">
    <w:name w:val="ConsPlusNonformat"/>
    <w:rsid w:val="00533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53397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Текст концевой сноски Знак"/>
    <w:basedOn w:val="a0"/>
    <w:link w:val="ad"/>
    <w:rsid w:val="00533979"/>
  </w:style>
  <w:style w:type="character" w:styleId="af">
    <w:name w:val="endnote reference"/>
    <w:rsid w:val="0053397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575A6"/>
  </w:style>
  <w:style w:type="character" w:customStyle="1" w:styleId="af1">
    <w:name w:val="Текст сноски Знак"/>
    <w:link w:val="af0"/>
    <w:uiPriority w:val="99"/>
    <w:semiHidden/>
    <w:rsid w:val="006575A6"/>
    <w:rPr>
      <w:rFonts w:ascii="Arial" w:hAnsi="Arial" w:cs="Arial"/>
    </w:rPr>
  </w:style>
  <w:style w:type="character" w:styleId="af2">
    <w:name w:val="footnote reference"/>
    <w:uiPriority w:val="99"/>
    <w:semiHidden/>
    <w:unhideWhenUsed/>
    <w:rsid w:val="006575A6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9C7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04FFC37F15BE886FC407999F4C31BB1CA1089A2AACD4C85983D1FAAF85556B3537ECA4BBBB40DZ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DA8-E45D-4ECD-9A63-FF9CFC11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Ассоциация Муниципальных образований г.Москвы</Company>
  <LinksUpToDate>false</LinksUpToDate>
  <CharactersWithSpaces>6464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http://www.admin-yar.ru/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Осипец С.В.</dc:creator>
  <cp:keywords/>
  <cp:lastModifiedBy>Андрей</cp:lastModifiedBy>
  <cp:revision>19</cp:revision>
  <cp:lastPrinted>2015-07-15T12:56:00Z</cp:lastPrinted>
  <dcterms:created xsi:type="dcterms:W3CDTF">2015-07-15T13:00:00Z</dcterms:created>
  <dcterms:modified xsi:type="dcterms:W3CDTF">2015-10-29T14:42:00Z</dcterms:modified>
</cp:coreProperties>
</file>