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D" w:rsidRDefault="002B290D" w:rsidP="002B2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2B290D" w:rsidRDefault="002B290D" w:rsidP="002B290D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>МУНИЦИПАЛЬНОГО ОКРУГА ЯРОСЛАВСКИЙ</w:t>
      </w:r>
    </w:p>
    <w:p w:rsidR="002B290D" w:rsidRDefault="002B290D" w:rsidP="002B290D">
      <w:pPr>
        <w:jc w:val="center"/>
        <w:rPr>
          <w:sz w:val="32"/>
          <w:szCs w:val="32"/>
        </w:rPr>
      </w:pPr>
    </w:p>
    <w:p w:rsidR="002B290D" w:rsidRDefault="002B290D" w:rsidP="002B2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B290D" w:rsidRDefault="002B290D" w:rsidP="002B290D">
      <w:pPr>
        <w:rPr>
          <w:b/>
          <w:sz w:val="28"/>
          <w:szCs w:val="28"/>
        </w:rPr>
      </w:pPr>
    </w:p>
    <w:p w:rsidR="00101D6B" w:rsidRDefault="002B290D" w:rsidP="002B290D">
      <w:pPr>
        <w:rPr>
          <w:b/>
          <w:bCs/>
          <w:szCs w:val="28"/>
          <w:u w:val="single"/>
        </w:rPr>
      </w:pPr>
      <w:r>
        <w:rPr>
          <w:sz w:val="28"/>
          <w:szCs w:val="28"/>
        </w:rPr>
        <w:t>30 июля 2015 года № 57/</w:t>
      </w:r>
      <w:r>
        <w:rPr>
          <w:sz w:val="28"/>
          <w:szCs w:val="28"/>
        </w:rPr>
        <w:t>2</w:t>
      </w: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9513DC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</w:p>
    <w:p w:rsidR="009513DC" w:rsidRDefault="00AE62EE" w:rsidP="009513DC">
      <w:pPr>
        <w:pStyle w:val="a3"/>
        <w:tabs>
          <w:tab w:val="left" w:pos="240"/>
          <w:tab w:val="center" w:pos="4677"/>
          <w:tab w:val="left" w:pos="5900"/>
        </w:tabs>
        <w:rPr>
          <w:b/>
          <w:bCs/>
          <w:szCs w:val="28"/>
          <w:u w:val="single"/>
        </w:rPr>
      </w:pPr>
      <w:r>
        <w:pict>
          <v:rect id="_x0000_s1026" style="position:absolute;margin-left:-4.8pt;margin-top:6.25pt;width:278.65pt;height:94.05pt;z-index:251658240" stroked="f">
            <v:textbox style="mso-next-textbox:#_x0000_s1026">
              <w:txbxContent>
                <w:p w:rsidR="009747C2" w:rsidRPr="009747C2" w:rsidRDefault="009747C2" w:rsidP="009747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  <w:lang w:eastAsia="x-none"/>
                    </w:rPr>
                  </w:pPr>
                  <w:r w:rsidRPr="009747C2">
                    <w:rPr>
                      <w:b/>
                      <w:sz w:val="28"/>
                      <w:szCs w:val="28"/>
                      <w:lang w:eastAsia="x-none"/>
                    </w:rPr>
                    <w:t>О согласовании мероприятий по использованию в 2015 году экономии, сложившейся от проведенных торгов за счет средств стимулирования управ районов</w:t>
                  </w:r>
                </w:p>
                <w:p w:rsidR="001B205F" w:rsidRPr="00F314BF" w:rsidRDefault="001B205F" w:rsidP="001B205F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513DC" w:rsidRPr="009513DC" w:rsidRDefault="009513DC" w:rsidP="009513DC">
                  <w:pPr>
                    <w:ind w:right="94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513DC" w:rsidRDefault="009513DC" w:rsidP="009513DC">
      <w:pPr>
        <w:pStyle w:val="a3"/>
        <w:tabs>
          <w:tab w:val="left" w:pos="6540"/>
        </w:tabs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                                                                          </w:t>
      </w:r>
      <w:r>
        <w:rPr>
          <w:b/>
          <w:bCs/>
          <w:szCs w:val="28"/>
        </w:rPr>
        <w:tab/>
        <w:t xml:space="preserve">           </w:t>
      </w:r>
    </w:p>
    <w:p w:rsidR="009513DC" w:rsidRDefault="009513DC" w:rsidP="009513DC">
      <w:pPr>
        <w:pStyle w:val="a3"/>
        <w:tabs>
          <w:tab w:val="left" w:pos="240"/>
          <w:tab w:val="left" w:pos="6450"/>
        </w:tabs>
        <w:ind w:left="1416" w:hanging="1416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                    </w:t>
      </w:r>
      <w:r>
        <w:rPr>
          <w:b/>
          <w:bCs/>
          <w:szCs w:val="28"/>
        </w:rPr>
        <w:tab/>
        <w:t xml:space="preserve">   </w:t>
      </w:r>
    </w:p>
    <w:p w:rsidR="00A268D2" w:rsidRDefault="00A268D2" w:rsidP="00AF0F9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4E3D7A" w:rsidRDefault="004E3D7A" w:rsidP="00AF0F9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A74E8A" w:rsidRDefault="00A74E8A" w:rsidP="00AF0F9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A74E8A" w:rsidRDefault="00A74E8A" w:rsidP="00AF0F9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812573" w:rsidRDefault="00812573" w:rsidP="00AF0F90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AD5ACD" w:rsidRPr="00794746" w:rsidRDefault="00A83159" w:rsidP="00AF0F90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70C24">
        <w:rPr>
          <w:sz w:val="28"/>
          <w:szCs w:val="28"/>
        </w:rPr>
        <w:t>пунктом</w:t>
      </w:r>
      <w:r w:rsidR="00AD5ACD" w:rsidRPr="00770C24">
        <w:rPr>
          <w:sz w:val="28"/>
          <w:szCs w:val="28"/>
        </w:rPr>
        <w:t xml:space="preserve"> 2 </w:t>
      </w:r>
      <w:r w:rsidR="00726C46">
        <w:rPr>
          <w:sz w:val="28"/>
          <w:szCs w:val="28"/>
        </w:rPr>
        <w:t>п</w:t>
      </w:r>
      <w:r w:rsidR="00AD5ACD" w:rsidRPr="00770C24">
        <w:rPr>
          <w:sz w:val="28"/>
          <w:szCs w:val="28"/>
        </w:rPr>
        <w:t>остановления Правительства М</w:t>
      </w:r>
      <w:r w:rsidR="00726C46">
        <w:rPr>
          <w:sz w:val="28"/>
          <w:szCs w:val="28"/>
        </w:rPr>
        <w:t>осквы от 26 декабря 2012 года №</w:t>
      </w:r>
      <w:r w:rsidR="00AD5ACD" w:rsidRPr="00770C24">
        <w:rPr>
          <w:sz w:val="28"/>
          <w:szCs w:val="28"/>
        </w:rPr>
        <w:t>849-ПП «О стимулировании управ районов города Москвы</w:t>
      </w:r>
      <w:r w:rsidR="002445FA" w:rsidRPr="00770C24">
        <w:rPr>
          <w:sz w:val="28"/>
          <w:szCs w:val="28"/>
        </w:rPr>
        <w:t>»,</w:t>
      </w:r>
      <w:r w:rsidR="002445FA" w:rsidRPr="00AF0F90">
        <w:rPr>
          <w:sz w:val="28"/>
          <w:szCs w:val="28"/>
        </w:rPr>
        <w:t xml:space="preserve"> на</w:t>
      </w:r>
      <w:r w:rsidR="00975D9F">
        <w:rPr>
          <w:sz w:val="28"/>
          <w:szCs w:val="28"/>
        </w:rPr>
        <w:t xml:space="preserve"> основании обращения главы управы </w:t>
      </w:r>
      <w:r w:rsidR="00726C46">
        <w:rPr>
          <w:sz w:val="28"/>
          <w:szCs w:val="28"/>
        </w:rPr>
        <w:t xml:space="preserve">Ярославского района </w:t>
      </w:r>
      <w:r w:rsidR="0017614D">
        <w:rPr>
          <w:sz w:val="28"/>
          <w:szCs w:val="28"/>
        </w:rPr>
        <w:t xml:space="preserve">города Москвы </w:t>
      </w:r>
      <w:r w:rsidR="00282697">
        <w:rPr>
          <w:sz w:val="28"/>
          <w:szCs w:val="28"/>
        </w:rPr>
        <w:t>от 24 июля 2015 года №ДТ-104/</w:t>
      </w:r>
      <w:r w:rsidR="003C2DEA">
        <w:rPr>
          <w:sz w:val="28"/>
          <w:szCs w:val="28"/>
        </w:rPr>
        <w:t xml:space="preserve">15, </w:t>
      </w:r>
      <w:r w:rsidR="003C2DEA" w:rsidRPr="000C7350">
        <w:rPr>
          <w:b/>
          <w:sz w:val="28"/>
          <w:szCs w:val="28"/>
        </w:rPr>
        <w:t>Совет</w:t>
      </w:r>
      <w:r w:rsidR="00AD5ACD" w:rsidRPr="00794746">
        <w:rPr>
          <w:b/>
          <w:sz w:val="28"/>
          <w:szCs w:val="28"/>
        </w:rPr>
        <w:t xml:space="preserve"> депутатов </w:t>
      </w:r>
      <w:r w:rsidR="00794746" w:rsidRPr="00794746">
        <w:rPr>
          <w:b/>
          <w:sz w:val="28"/>
          <w:szCs w:val="28"/>
        </w:rPr>
        <w:t xml:space="preserve">муниципального округа Ярославский </w:t>
      </w:r>
      <w:r w:rsidR="00AD5ACD" w:rsidRPr="00794746">
        <w:rPr>
          <w:b/>
          <w:sz w:val="28"/>
          <w:szCs w:val="28"/>
        </w:rPr>
        <w:t>решил:</w:t>
      </w:r>
    </w:p>
    <w:p w:rsidR="00AD5ACD" w:rsidRDefault="00AD5ACD" w:rsidP="00D3629C">
      <w:pPr>
        <w:pStyle w:val="a5"/>
        <w:spacing w:after="0"/>
        <w:ind w:left="0" w:firstLine="709"/>
        <w:jc w:val="both"/>
        <w:rPr>
          <w:iCs/>
          <w:sz w:val="28"/>
          <w:szCs w:val="28"/>
        </w:rPr>
      </w:pPr>
      <w:r w:rsidRPr="00AF0F90">
        <w:rPr>
          <w:sz w:val="28"/>
          <w:szCs w:val="28"/>
        </w:rPr>
        <w:t xml:space="preserve">1. Согласовать </w:t>
      </w:r>
      <w:r w:rsidR="00D3629C">
        <w:rPr>
          <w:sz w:val="28"/>
          <w:szCs w:val="28"/>
        </w:rPr>
        <w:t>мероприятия</w:t>
      </w:r>
      <w:r w:rsidRPr="00AF0F90">
        <w:rPr>
          <w:sz w:val="28"/>
          <w:szCs w:val="28"/>
        </w:rPr>
        <w:t xml:space="preserve"> по использованию в 201</w:t>
      </w:r>
      <w:r w:rsidR="0059694C">
        <w:rPr>
          <w:sz w:val="28"/>
          <w:szCs w:val="28"/>
        </w:rPr>
        <w:t>5</w:t>
      </w:r>
      <w:r w:rsidRPr="00AF0F90">
        <w:rPr>
          <w:sz w:val="28"/>
          <w:szCs w:val="28"/>
        </w:rPr>
        <w:t xml:space="preserve"> году экономии, сложившейся от проведенных торгов </w:t>
      </w:r>
      <w:r w:rsidR="007A6235" w:rsidRPr="00AF0F90">
        <w:rPr>
          <w:sz w:val="28"/>
          <w:szCs w:val="28"/>
        </w:rPr>
        <w:t>за счет</w:t>
      </w:r>
      <w:r w:rsidRPr="00AF0F90">
        <w:rPr>
          <w:sz w:val="28"/>
          <w:szCs w:val="28"/>
        </w:rPr>
        <w:t xml:space="preserve"> средств стимулирования управ районов. Вид </w:t>
      </w:r>
      <w:r w:rsidR="007A6235" w:rsidRPr="00AF0F90">
        <w:rPr>
          <w:sz w:val="28"/>
          <w:szCs w:val="28"/>
        </w:rPr>
        <w:t xml:space="preserve">работ: </w:t>
      </w:r>
      <w:r w:rsidR="007A6235">
        <w:rPr>
          <w:sz w:val="28"/>
          <w:szCs w:val="28"/>
        </w:rPr>
        <w:t>благоустройство</w:t>
      </w:r>
      <w:r w:rsidRPr="00AF0F90">
        <w:rPr>
          <w:sz w:val="28"/>
          <w:szCs w:val="28"/>
        </w:rPr>
        <w:t xml:space="preserve"> дворовых территорий Ярославского района</w:t>
      </w:r>
      <w:r w:rsidR="009C19B3">
        <w:rPr>
          <w:sz w:val="28"/>
          <w:szCs w:val="28"/>
        </w:rPr>
        <w:t xml:space="preserve"> города </w:t>
      </w:r>
      <w:r w:rsidR="007A6235">
        <w:rPr>
          <w:sz w:val="28"/>
          <w:szCs w:val="28"/>
        </w:rPr>
        <w:t>Москвы</w:t>
      </w:r>
      <w:r w:rsidR="007A6235" w:rsidRPr="00AF0F90">
        <w:rPr>
          <w:sz w:val="28"/>
          <w:szCs w:val="28"/>
        </w:rPr>
        <w:t xml:space="preserve"> (</w:t>
      </w:r>
      <w:r w:rsidR="00D74D7A">
        <w:rPr>
          <w:iCs/>
          <w:sz w:val="28"/>
          <w:szCs w:val="28"/>
        </w:rPr>
        <w:t>приложение</w:t>
      </w:r>
      <w:r w:rsidR="00D3629C">
        <w:rPr>
          <w:iCs/>
          <w:sz w:val="28"/>
          <w:szCs w:val="28"/>
        </w:rPr>
        <w:t>).</w:t>
      </w:r>
    </w:p>
    <w:p w:rsidR="00AF0F90" w:rsidRPr="00AF0F90" w:rsidRDefault="006B7279" w:rsidP="00AF0F90">
      <w:pPr>
        <w:pStyle w:val="a5"/>
        <w:spacing w:after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AF0F90" w:rsidRPr="00AF0F90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726C46">
        <w:rPr>
          <w:sz w:val="28"/>
          <w:szCs w:val="28"/>
        </w:rPr>
        <w:t xml:space="preserve"> </w:t>
      </w:r>
      <w:r w:rsidR="0017614D">
        <w:rPr>
          <w:sz w:val="28"/>
          <w:szCs w:val="28"/>
        </w:rPr>
        <w:t xml:space="preserve">Ярославского </w:t>
      </w:r>
      <w:r w:rsidR="0017614D" w:rsidRPr="00AF0F90">
        <w:rPr>
          <w:sz w:val="28"/>
          <w:szCs w:val="28"/>
        </w:rPr>
        <w:t>района</w:t>
      </w:r>
      <w:r w:rsidR="00AF0F90" w:rsidRPr="00AF0F90">
        <w:rPr>
          <w:sz w:val="28"/>
          <w:szCs w:val="28"/>
        </w:rPr>
        <w:t xml:space="preserve"> </w:t>
      </w:r>
      <w:r w:rsidR="0017614D">
        <w:rPr>
          <w:sz w:val="28"/>
          <w:szCs w:val="28"/>
        </w:rPr>
        <w:t xml:space="preserve">города Москвы </w:t>
      </w:r>
      <w:r w:rsidR="00AF0F90" w:rsidRPr="00AF0F90">
        <w:rPr>
          <w:sz w:val="28"/>
          <w:szCs w:val="28"/>
        </w:rPr>
        <w:t xml:space="preserve">в течение 3 дней со дня его принятия. </w:t>
      </w:r>
    </w:p>
    <w:p w:rsidR="00726C46" w:rsidRPr="0084075E" w:rsidRDefault="00726C46" w:rsidP="00726C4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84075E">
        <w:rPr>
          <w:sz w:val="28"/>
          <w:szCs w:val="28"/>
        </w:rPr>
        <w:t>3. Настоящее решение вступает в силу со дня его принятия.</w:t>
      </w:r>
    </w:p>
    <w:p w:rsidR="00726C46" w:rsidRPr="0084075E" w:rsidRDefault="00726C46" w:rsidP="00726C4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75E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7" w:history="1">
        <w:r w:rsidRPr="0084075E">
          <w:rPr>
            <w:rStyle w:val="a7"/>
            <w:sz w:val="28"/>
            <w:szCs w:val="28"/>
          </w:rPr>
          <w:t>www.</w:t>
        </w:r>
        <w:r w:rsidRPr="0084075E">
          <w:rPr>
            <w:rStyle w:val="a7"/>
            <w:sz w:val="28"/>
            <w:szCs w:val="28"/>
            <w:lang w:val="en-US"/>
          </w:rPr>
          <w:t>admin</w:t>
        </w:r>
        <w:r w:rsidRPr="0084075E">
          <w:rPr>
            <w:rStyle w:val="a7"/>
            <w:sz w:val="28"/>
            <w:szCs w:val="28"/>
          </w:rPr>
          <w:t>-</w:t>
        </w:r>
        <w:r w:rsidRPr="0084075E">
          <w:rPr>
            <w:rStyle w:val="a7"/>
            <w:sz w:val="28"/>
            <w:szCs w:val="28"/>
            <w:lang w:val="en-US"/>
          </w:rPr>
          <w:t>yar</w:t>
        </w:r>
        <w:r w:rsidRPr="0084075E">
          <w:rPr>
            <w:rStyle w:val="a7"/>
            <w:sz w:val="28"/>
            <w:szCs w:val="28"/>
          </w:rPr>
          <w:t>.ru</w:t>
        </w:r>
      </w:hyperlink>
      <w:r w:rsidRPr="0084075E">
        <w:rPr>
          <w:sz w:val="28"/>
          <w:szCs w:val="28"/>
        </w:rPr>
        <w:t xml:space="preserve">. </w:t>
      </w:r>
    </w:p>
    <w:p w:rsidR="00726C46" w:rsidRPr="0084075E" w:rsidRDefault="00726C46" w:rsidP="00726C4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075E">
        <w:rPr>
          <w:sz w:val="28"/>
          <w:szCs w:val="28"/>
        </w:rPr>
        <w:t>. Контроль за выполнением настоящего решения возложить на главу муниципального округа Ярославский Егорову А.С</w:t>
      </w:r>
      <w:r w:rsidRPr="0084075E">
        <w:rPr>
          <w:i/>
          <w:sz w:val="28"/>
          <w:szCs w:val="28"/>
        </w:rPr>
        <w:t>.</w:t>
      </w:r>
    </w:p>
    <w:p w:rsidR="009513DC" w:rsidRDefault="009513DC" w:rsidP="009513DC">
      <w:pPr>
        <w:rPr>
          <w:rFonts w:ascii="Arial" w:hAnsi="Arial" w:cs="Arial"/>
          <w:sz w:val="20"/>
          <w:szCs w:val="20"/>
        </w:rPr>
      </w:pPr>
    </w:p>
    <w:p w:rsidR="00101D6B" w:rsidRDefault="00101D6B" w:rsidP="009513DC">
      <w:pPr>
        <w:rPr>
          <w:rFonts w:ascii="Arial" w:hAnsi="Arial" w:cs="Arial"/>
          <w:sz w:val="20"/>
          <w:szCs w:val="20"/>
        </w:rPr>
      </w:pPr>
    </w:p>
    <w:p w:rsidR="009513DC" w:rsidRDefault="009513DC" w:rsidP="009513DC">
      <w:pPr>
        <w:rPr>
          <w:rFonts w:ascii="Arial" w:hAnsi="Arial" w:cs="Arial"/>
          <w:sz w:val="20"/>
          <w:szCs w:val="20"/>
        </w:rPr>
      </w:pPr>
    </w:p>
    <w:p w:rsidR="009513DC" w:rsidRDefault="009513DC" w:rsidP="0095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9513DC" w:rsidRDefault="009513DC" w:rsidP="009513DC">
      <w:pPr>
        <w:rPr>
          <w:b/>
        </w:rPr>
      </w:pPr>
      <w:r>
        <w:rPr>
          <w:b/>
          <w:sz w:val="28"/>
          <w:szCs w:val="28"/>
        </w:rPr>
        <w:t xml:space="preserve">округа Ярославский               </w:t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44B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>А.С. Егорова</w:t>
      </w:r>
    </w:p>
    <w:p w:rsidR="006A468B" w:rsidRDefault="006A468B" w:rsidP="009513DC">
      <w:pPr>
        <w:ind w:left="5670"/>
        <w:sectPr w:rsidR="006A468B" w:rsidSect="002B290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513DC" w:rsidRDefault="009513DC" w:rsidP="006A468B">
      <w:pPr>
        <w:ind w:left="10632"/>
      </w:pPr>
      <w:r>
        <w:lastRenderedPageBreak/>
        <w:t xml:space="preserve">  </w:t>
      </w:r>
      <w:r w:rsidR="00F22B02">
        <w:t xml:space="preserve">        </w:t>
      </w:r>
      <w:r>
        <w:t xml:space="preserve">       Приложение </w:t>
      </w:r>
    </w:p>
    <w:p w:rsidR="009513DC" w:rsidRDefault="009513DC" w:rsidP="006A468B">
      <w:pPr>
        <w:pStyle w:val="ConsTitle"/>
        <w:widowControl/>
        <w:ind w:left="10632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Ярославский от </w:t>
      </w:r>
      <w:r w:rsidR="00D3629C">
        <w:rPr>
          <w:rFonts w:ascii="Times New Roman" w:hAnsi="Times New Roman" w:cs="Times New Roman"/>
          <w:b w:val="0"/>
          <w:sz w:val="24"/>
          <w:szCs w:val="24"/>
        </w:rPr>
        <w:t>30</w:t>
      </w:r>
      <w:r w:rsidR="00816F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629C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816F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D3629C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r w:rsidR="00D3629C">
        <w:rPr>
          <w:rFonts w:ascii="Times New Roman" w:hAnsi="Times New Roman" w:cs="Times New Roman"/>
          <w:b w:val="0"/>
          <w:sz w:val="24"/>
          <w:szCs w:val="24"/>
        </w:rPr>
        <w:t>57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816F22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13C76" w:rsidRDefault="00C13C76" w:rsidP="00C13C76">
      <w:pPr>
        <w:pStyle w:val="ConsTitle"/>
        <w:widowControl/>
        <w:ind w:left="10632" w:right="-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3C76" w:rsidRPr="00C13C76" w:rsidRDefault="00C13C76" w:rsidP="00C13C76">
      <w:pPr>
        <w:pStyle w:val="ConsTitle"/>
        <w:widowControl/>
        <w:ind w:left="10632" w:right="-59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15423" w:type="dxa"/>
        <w:tblInd w:w="93" w:type="dxa"/>
        <w:tblLook w:val="04A0" w:firstRow="1" w:lastRow="0" w:firstColumn="1" w:lastColumn="0" w:noHBand="0" w:noVBand="1"/>
      </w:tblPr>
      <w:tblGrid>
        <w:gridCol w:w="23"/>
        <w:gridCol w:w="3222"/>
        <w:gridCol w:w="534"/>
        <w:gridCol w:w="914"/>
        <w:gridCol w:w="1138"/>
        <w:gridCol w:w="1040"/>
        <w:gridCol w:w="867"/>
        <w:gridCol w:w="760"/>
        <w:gridCol w:w="791"/>
        <w:gridCol w:w="1358"/>
        <w:gridCol w:w="1073"/>
        <w:gridCol w:w="596"/>
        <w:gridCol w:w="929"/>
        <w:gridCol w:w="1367"/>
        <w:gridCol w:w="811"/>
      </w:tblGrid>
      <w:tr w:rsidR="00D96B1C" w:rsidRPr="004E3D7A" w:rsidTr="002B290D">
        <w:trPr>
          <w:trHeight w:val="594"/>
        </w:trPr>
        <w:tc>
          <w:tcPr>
            <w:tcW w:w="15423" w:type="dxa"/>
            <w:gridSpan w:val="15"/>
            <w:shd w:val="clear" w:color="auto" w:fill="auto"/>
            <w:vAlign w:val="center"/>
            <w:hideMark/>
          </w:tcPr>
          <w:p w:rsidR="00A962DD" w:rsidRPr="004E3D7A" w:rsidRDefault="008A07AB" w:rsidP="005E7B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  <w:r w:rsidR="00D96B1C" w:rsidRPr="004E3D7A">
              <w:rPr>
                <w:b/>
                <w:bCs/>
                <w:sz w:val="28"/>
                <w:szCs w:val="28"/>
              </w:rPr>
              <w:t xml:space="preserve"> по использованию в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D96B1C" w:rsidRPr="004E3D7A">
              <w:rPr>
                <w:b/>
                <w:bCs/>
                <w:sz w:val="28"/>
                <w:szCs w:val="28"/>
              </w:rPr>
              <w:t xml:space="preserve"> году экономии, сложившейся от проведенных торгов </w:t>
            </w:r>
          </w:p>
          <w:p w:rsidR="00A962DD" w:rsidRPr="004E3D7A" w:rsidRDefault="00D96B1C" w:rsidP="005E7B28">
            <w:pPr>
              <w:jc w:val="center"/>
              <w:rPr>
                <w:b/>
                <w:bCs/>
                <w:sz w:val="28"/>
                <w:szCs w:val="28"/>
              </w:rPr>
            </w:pPr>
            <w:r w:rsidRPr="004E3D7A">
              <w:rPr>
                <w:b/>
                <w:bCs/>
                <w:sz w:val="28"/>
                <w:szCs w:val="28"/>
              </w:rPr>
              <w:t xml:space="preserve">за счет средств стимулирования управ районов. </w:t>
            </w:r>
          </w:p>
          <w:p w:rsidR="00D96B1C" w:rsidRDefault="00D96B1C" w:rsidP="00A962DD">
            <w:pPr>
              <w:jc w:val="center"/>
              <w:rPr>
                <w:b/>
                <w:bCs/>
                <w:sz w:val="28"/>
                <w:szCs w:val="28"/>
              </w:rPr>
            </w:pPr>
            <w:r w:rsidRPr="004E3D7A">
              <w:rPr>
                <w:b/>
                <w:bCs/>
                <w:sz w:val="28"/>
                <w:szCs w:val="28"/>
              </w:rPr>
              <w:t xml:space="preserve">Вид работ: благоустройство дворовых территорий Ярославского района </w:t>
            </w:r>
            <w:r w:rsidR="004E3D7A">
              <w:rPr>
                <w:b/>
                <w:bCs/>
                <w:sz w:val="28"/>
                <w:szCs w:val="28"/>
              </w:rPr>
              <w:t>города Москвы</w:t>
            </w:r>
          </w:p>
          <w:p w:rsidR="004E3D7A" w:rsidRPr="004E3D7A" w:rsidRDefault="004E3D7A" w:rsidP="00A96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49F0" w:rsidRPr="00255048" w:rsidTr="002B290D">
        <w:trPr>
          <w:gridBefore w:val="1"/>
          <w:gridAfter w:val="1"/>
          <w:wBefore w:w="23" w:type="dxa"/>
          <w:wAfter w:w="811" w:type="dxa"/>
          <w:trHeight w:val="451"/>
        </w:trPr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87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</w:tr>
      <w:tr w:rsidR="00B849F0" w:rsidRPr="00255048" w:rsidTr="002B290D">
        <w:trPr>
          <w:gridBefore w:val="1"/>
          <w:gridAfter w:val="1"/>
          <w:wBefore w:w="23" w:type="dxa"/>
          <w:wAfter w:w="811" w:type="dxa"/>
          <w:trHeight w:val="2380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F0" w:rsidRPr="00255048" w:rsidRDefault="00B849F0" w:rsidP="006E6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F0" w:rsidRPr="00255048" w:rsidRDefault="00B849F0" w:rsidP="006E6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F0" w:rsidRPr="00255048" w:rsidRDefault="00B849F0" w:rsidP="006E6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F0" w:rsidRPr="00255048" w:rsidRDefault="00B849F0" w:rsidP="006E6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замена бортового камня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устройство ограждения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ремонт покрытия на</w:t>
            </w:r>
            <w:r w:rsidRPr="00255048">
              <w:rPr>
                <w:b/>
                <w:bCs/>
                <w:sz w:val="20"/>
                <w:szCs w:val="20"/>
              </w:rPr>
              <w:br/>
              <w:t>детской площадке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Замена/установк</w:t>
            </w:r>
            <w:bookmarkStart w:id="0" w:name="_GoBack"/>
            <w:bookmarkEnd w:id="0"/>
            <w:r w:rsidRPr="00255048">
              <w:rPr>
                <w:b/>
                <w:bCs/>
                <w:sz w:val="20"/>
                <w:szCs w:val="20"/>
              </w:rPr>
              <w:t>а МАФ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074DA7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устройство площадок</w:t>
            </w:r>
            <w:r w:rsidR="00B849F0" w:rsidRPr="00255048">
              <w:rPr>
                <w:b/>
                <w:bCs/>
                <w:sz w:val="20"/>
                <w:szCs w:val="20"/>
              </w:rPr>
              <w:t xml:space="preserve"> различного назначения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074DA7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B849F0" w:rsidRPr="00255048">
              <w:rPr>
                <w:b/>
                <w:bCs/>
                <w:sz w:val="20"/>
                <w:szCs w:val="20"/>
              </w:rPr>
              <w:t>еконструкция  контейнерных площадок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устройство цветников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Прочее</w:t>
            </w:r>
          </w:p>
        </w:tc>
      </w:tr>
      <w:tr w:rsidR="00B849F0" w:rsidRPr="00255048" w:rsidTr="002B290D">
        <w:trPr>
          <w:gridBefore w:val="1"/>
          <w:gridAfter w:val="1"/>
          <w:wBefore w:w="23" w:type="dxa"/>
          <w:wAfter w:w="811" w:type="dxa"/>
          <w:trHeight w:val="415"/>
        </w:trPr>
        <w:tc>
          <w:tcPr>
            <w:tcW w:w="3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9F0" w:rsidRPr="00255048" w:rsidRDefault="00B849F0" w:rsidP="006E6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тыс.</w:t>
            </w:r>
            <w:r w:rsidRPr="00255048">
              <w:rPr>
                <w:b/>
                <w:bCs/>
                <w:sz w:val="20"/>
                <w:szCs w:val="20"/>
              </w:rPr>
              <w:br/>
              <w:t>кв.м.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тыс.руб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тыс.кв.м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пог.м.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кв. м.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шт./кв.м.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шт/кв. м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вид работ и объем</w:t>
            </w:r>
          </w:p>
        </w:tc>
      </w:tr>
      <w:tr w:rsidR="00B849F0" w:rsidRPr="00255048" w:rsidTr="002B290D">
        <w:trPr>
          <w:gridBefore w:val="1"/>
          <w:gridAfter w:val="1"/>
          <w:wBefore w:w="23" w:type="dxa"/>
          <w:wAfter w:w="811" w:type="dxa"/>
          <w:trHeight w:val="306"/>
        </w:trPr>
        <w:tc>
          <w:tcPr>
            <w:tcW w:w="3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9F0" w:rsidRPr="00255048" w:rsidRDefault="00B849F0" w:rsidP="006E6CB9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Холмогорская ул. д. 6 к.1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121,38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0,239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Ярославское ш., д. 24 к. 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sz w:val="20"/>
                <w:szCs w:val="20"/>
              </w:rPr>
            </w:pPr>
            <w:r w:rsidRPr="00255048">
              <w:rPr>
                <w:b/>
                <w:sz w:val="20"/>
                <w:szCs w:val="20"/>
              </w:rPr>
              <w:t>122,50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6 урн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Ярославское ш., д.127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2 дивана,</w:t>
            </w:r>
            <w:r w:rsidRPr="00255048">
              <w:rPr>
                <w:b/>
                <w:bCs/>
                <w:sz w:val="20"/>
                <w:szCs w:val="20"/>
              </w:rPr>
              <w:br/>
              <w:t xml:space="preserve"> 2 урны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Ярославское шоссе, д.6 к.2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14 урн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ул. Федоскинская, д. 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4 урны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ул. Лосевская, д. 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1 урна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ул. Лосевская, д. 1 к. 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  <w:r w:rsidRPr="00255048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sz w:val="20"/>
                <w:szCs w:val="20"/>
              </w:rPr>
            </w:pPr>
            <w:r w:rsidRPr="00255048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2 дивана</w:t>
            </w:r>
            <w:r w:rsidRPr="00255048">
              <w:rPr>
                <w:b/>
                <w:bCs/>
                <w:sz w:val="20"/>
                <w:szCs w:val="20"/>
              </w:rPr>
              <w:br/>
              <w:t>1 урна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42A97" w:rsidRPr="00255048" w:rsidTr="002B290D">
        <w:trPr>
          <w:gridBefore w:val="1"/>
          <w:gridAfter w:val="1"/>
          <w:wBefore w:w="23" w:type="dxa"/>
          <w:wAfter w:w="811" w:type="dxa"/>
          <w:trHeight w:val="284"/>
        </w:trPr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A97" w:rsidRPr="00255048" w:rsidRDefault="00F42A97" w:rsidP="00F42A97">
            <w:pPr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243,88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 w:rsidRPr="00255048">
              <w:rPr>
                <w:b/>
                <w:bCs/>
                <w:sz w:val="20"/>
                <w:szCs w:val="20"/>
              </w:rPr>
              <w:t>0,239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урн,</w:t>
            </w:r>
          </w:p>
          <w:p w:rsidR="00F42A97" w:rsidRPr="00255048" w:rsidRDefault="00F42A97" w:rsidP="00B02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дивана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97" w:rsidRPr="00255048" w:rsidRDefault="00F42A97" w:rsidP="00F42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D6165" w:rsidRDefault="002D6165" w:rsidP="002D6165"/>
    <w:p w:rsidR="002D6165" w:rsidRPr="00A962DD" w:rsidRDefault="002D6165" w:rsidP="00A962DD">
      <w:pPr>
        <w:shd w:val="clear" w:color="auto" w:fill="FFFFFF"/>
        <w:spacing w:line="317" w:lineRule="exact"/>
        <w:jc w:val="center"/>
        <w:rPr>
          <w:iCs/>
          <w:color w:val="000000"/>
        </w:rPr>
        <w:sectPr w:rsidR="002D6165" w:rsidRPr="00A962DD" w:rsidSect="00812573">
          <w:pgSz w:w="16838" w:h="11906" w:orient="landscape"/>
          <w:pgMar w:top="1276" w:right="1134" w:bottom="284" w:left="1134" w:header="708" w:footer="708" w:gutter="0"/>
          <w:cols w:space="708"/>
          <w:docGrid w:linePitch="360"/>
        </w:sectPr>
      </w:pPr>
    </w:p>
    <w:p w:rsidR="009513DC" w:rsidRDefault="009513DC" w:rsidP="009513DC">
      <w:pPr>
        <w:shd w:val="clear" w:color="auto" w:fill="FFFFFF"/>
        <w:spacing w:line="317" w:lineRule="exact"/>
        <w:ind w:left="5220"/>
        <w:rPr>
          <w:color w:val="000000"/>
        </w:rPr>
      </w:pPr>
      <w:r>
        <w:rPr>
          <w:i/>
          <w:iCs/>
          <w:color w:val="000000"/>
        </w:rPr>
        <w:lastRenderedPageBreak/>
        <w:t> </w:t>
      </w:r>
    </w:p>
    <w:sectPr w:rsidR="009513DC" w:rsidSect="006A468B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EE" w:rsidRDefault="00AE62EE" w:rsidP="009319F7">
      <w:r>
        <w:separator/>
      </w:r>
    </w:p>
  </w:endnote>
  <w:endnote w:type="continuationSeparator" w:id="0">
    <w:p w:rsidR="00AE62EE" w:rsidRDefault="00AE62EE" w:rsidP="009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EE" w:rsidRDefault="00AE62EE" w:rsidP="009319F7">
      <w:r>
        <w:separator/>
      </w:r>
    </w:p>
  </w:footnote>
  <w:footnote w:type="continuationSeparator" w:id="0">
    <w:p w:rsidR="00AE62EE" w:rsidRDefault="00AE62EE" w:rsidP="0093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DC"/>
    <w:rsid w:val="000250DD"/>
    <w:rsid w:val="00047896"/>
    <w:rsid w:val="000715E3"/>
    <w:rsid w:val="00074DA7"/>
    <w:rsid w:val="00077342"/>
    <w:rsid w:val="000946B7"/>
    <w:rsid w:val="000C7350"/>
    <w:rsid w:val="000E1856"/>
    <w:rsid w:val="00101D6B"/>
    <w:rsid w:val="00115666"/>
    <w:rsid w:val="0017614D"/>
    <w:rsid w:val="001B205F"/>
    <w:rsid w:val="002445FA"/>
    <w:rsid w:val="00281579"/>
    <w:rsid w:val="00282697"/>
    <w:rsid w:val="002A74C8"/>
    <w:rsid w:val="002B290D"/>
    <w:rsid w:val="002B4828"/>
    <w:rsid w:val="002D6165"/>
    <w:rsid w:val="002F573E"/>
    <w:rsid w:val="00336ADF"/>
    <w:rsid w:val="00362814"/>
    <w:rsid w:val="003901B7"/>
    <w:rsid w:val="00393EFA"/>
    <w:rsid w:val="003B7998"/>
    <w:rsid w:val="003C2DEA"/>
    <w:rsid w:val="00417D8F"/>
    <w:rsid w:val="0045532A"/>
    <w:rsid w:val="004A0C32"/>
    <w:rsid w:val="004B126A"/>
    <w:rsid w:val="004B1F23"/>
    <w:rsid w:val="004C2150"/>
    <w:rsid w:val="004C33BF"/>
    <w:rsid w:val="004D7CDC"/>
    <w:rsid w:val="004E3D7A"/>
    <w:rsid w:val="00501349"/>
    <w:rsid w:val="00524FE6"/>
    <w:rsid w:val="00544BC0"/>
    <w:rsid w:val="005450CE"/>
    <w:rsid w:val="00557BEF"/>
    <w:rsid w:val="00595775"/>
    <w:rsid w:val="0059694C"/>
    <w:rsid w:val="005C49B4"/>
    <w:rsid w:val="006326CD"/>
    <w:rsid w:val="00677F58"/>
    <w:rsid w:val="00696799"/>
    <w:rsid w:val="006A468B"/>
    <w:rsid w:val="006B7279"/>
    <w:rsid w:val="006F636A"/>
    <w:rsid w:val="007013CE"/>
    <w:rsid w:val="00726C46"/>
    <w:rsid w:val="00770C24"/>
    <w:rsid w:val="00777949"/>
    <w:rsid w:val="00794746"/>
    <w:rsid w:val="007A6235"/>
    <w:rsid w:val="007E2F46"/>
    <w:rsid w:val="00812573"/>
    <w:rsid w:val="00816F22"/>
    <w:rsid w:val="008253E7"/>
    <w:rsid w:val="00830DF4"/>
    <w:rsid w:val="008463C8"/>
    <w:rsid w:val="00852919"/>
    <w:rsid w:val="008606EC"/>
    <w:rsid w:val="00862430"/>
    <w:rsid w:val="008A07AB"/>
    <w:rsid w:val="00924CE6"/>
    <w:rsid w:val="009319F7"/>
    <w:rsid w:val="009513DC"/>
    <w:rsid w:val="009747C2"/>
    <w:rsid w:val="009752FB"/>
    <w:rsid w:val="00975D9F"/>
    <w:rsid w:val="00982598"/>
    <w:rsid w:val="009C19B3"/>
    <w:rsid w:val="00A139E2"/>
    <w:rsid w:val="00A268D2"/>
    <w:rsid w:val="00A30E18"/>
    <w:rsid w:val="00A5032F"/>
    <w:rsid w:val="00A66347"/>
    <w:rsid w:val="00A73192"/>
    <w:rsid w:val="00A74E8A"/>
    <w:rsid w:val="00A83159"/>
    <w:rsid w:val="00A962DD"/>
    <w:rsid w:val="00AD4CD4"/>
    <w:rsid w:val="00AD5ACD"/>
    <w:rsid w:val="00AE44B7"/>
    <w:rsid w:val="00AE62EE"/>
    <w:rsid w:val="00AF0F90"/>
    <w:rsid w:val="00B0238F"/>
    <w:rsid w:val="00B43675"/>
    <w:rsid w:val="00B47E78"/>
    <w:rsid w:val="00B849F0"/>
    <w:rsid w:val="00B97EB8"/>
    <w:rsid w:val="00BB2C12"/>
    <w:rsid w:val="00BD0FCA"/>
    <w:rsid w:val="00C13C76"/>
    <w:rsid w:val="00CD5CAB"/>
    <w:rsid w:val="00D04347"/>
    <w:rsid w:val="00D10E62"/>
    <w:rsid w:val="00D328C6"/>
    <w:rsid w:val="00D3629C"/>
    <w:rsid w:val="00D44940"/>
    <w:rsid w:val="00D62F3A"/>
    <w:rsid w:val="00D63C4D"/>
    <w:rsid w:val="00D67135"/>
    <w:rsid w:val="00D74D7A"/>
    <w:rsid w:val="00D74EE6"/>
    <w:rsid w:val="00D81C9F"/>
    <w:rsid w:val="00D90B25"/>
    <w:rsid w:val="00D96320"/>
    <w:rsid w:val="00D96B1C"/>
    <w:rsid w:val="00DA2A43"/>
    <w:rsid w:val="00DC1DC2"/>
    <w:rsid w:val="00E10F80"/>
    <w:rsid w:val="00E2142A"/>
    <w:rsid w:val="00E856A4"/>
    <w:rsid w:val="00E86652"/>
    <w:rsid w:val="00E95BA9"/>
    <w:rsid w:val="00ED6A2E"/>
    <w:rsid w:val="00EE1B61"/>
    <w:rsid w:val="00EF4148"/>
    <w:rsid w:val="00F22B02"/>
    <w:rsid w:val="00F42A97"/>
    <w:rsid w:val="00FA3768"/>
    <w:rsid w:val="00FB2848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546C4D-6E37-4955-B00F-76B2EF2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13D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513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13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1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9513DC"/>
    <w:pPr>
      <w:spacing w:before="100" w:beforeAutospacing="1" w:after="100" w:afterAutospacing="1"/>
    </w:pPr>
  </w:style>
  <w:style w:type="paragraph" w:customStyle="1" w:styleId="ConsTitle">
    <w:name w:val="ConsTitle"/>
    <w:rsid w:val="009513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D5A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AF0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1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D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25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443D-4C93-4951-BA6D-AC148EB0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80</cp:revision>
  <cp:lastPrinted>2015-07-29T11:29:00Z</cp:lastPrinted>
  <dcterms:created xsi:type="dcterms:W3CDTF">2014-07-28T14:22:00Z</dcterms:created>
  <dcterms:modified xsi:type="dcterms:W3CDTF">2015-07-31T10:30:00Z</dcterms:modified>
</cp:coreProperties>
</file>