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3" w:rsidRDefault="00DB4C23" w:rsidP="00DB4C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DB4C23" w:rsidRDefault="00DB4C23" w:rsidP="00DB4C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DB4C23" w:rsidRDefault="00DB4C23" w:rsidP="00DB4C23">
      <w:pPr>
        <w:pStyle w:val="a3"/>
        <w:tabs>
          <w:tab w:val="left" w:pos="5900"/>
        </w:tabs>
        <w:rPr>
          <w:b/>
          <w:bCs/>
          <w:szCs w:val="28"/>
        </w:rPr>
      </w:pPr>
    </w:p>
    <w:p w:rsidR="00DB4C23" w:rsidRDefault="00DB4C23" w:rsidP="00DB4C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декабря 2013 № 33/10</w:t>
      </w:r>
    </w:p>
    <w:p w:rsidR="00DB4C23" w:rsidRDefault="00DB4C23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О проведении внешней проверки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годового отчета об исполнении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округа </w:t>
      </w:r>
    </w:p>
    <w:p w:rsidR="00BC4347" w:rsidRP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D1B0D">
        <w:rPr>
          <w:rFonts w:ascii="Times New Roman" w:hAnsi="Times New Roman" w:cs="Times New Roman"/>
          <w:b/>
          <w:sz w:val="28"/>
          <w:szCs w:val="28"/>
        </w:rPr>
        <w:t>рославский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3D1B0D" w:rsidRDefault="003D1B0D">
      <w:pPr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15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0D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264.4.  </w:t>
      </w:r>
      <w:proofErr w:type="gramStart"/>
      <w:r w:rsidRPr="003D1B0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статьей 26 закона горда Москвы от 6 ноября 2002 года №56 «Об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</w:t>
      </w:r>
      <w:r w:rsidRPr="003D1B0D">
        <w:rPr>
          <w:rFonts w:ascii="Times New Roman" w:hAnsi="Times New Roman" w:cs="Times New Roman"/>
          <w:sz w:val="28"/>
          <w:szCs w:val="28"/>
        </w:rPr>
        <w:t>я в городе Москве», статьей 41 главы 8 закона города Москвы от 10 сентября 2008 года № 39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sz w:val="28"/>
          <w:szCs w:val="28"/>
        </w:rPr>
        <w:t xml:space="preserve">бюджетном устройстве и бюджетном процессе в городе Москве», согласно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D1B0D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58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  <w:r w:rsidRPr="003D1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1B0D" w:rsidRDefault="003D1B0D" w:rsidP="0015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муниципального округа Ярославский Егоровой А.С. направить обращение в Контрольно-счетную палату Москвы с просьбой </w:t>
      </w:r>
      <w:r w:rsidR="00585B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внешней проверки годового отчета об исполнении бюджета муниципального округа Ярославский за 2013 год.</w:t>
      </w:r>
    </w:p>
    <w:p w:rsidR="00224AE4" w:rsidRDefault="00224AE4" w:rsidP="0015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</w:p>
    <w:p w:rsidR="00224AE4" w:rsidRDefault="00224AE4" w:rsidP="0015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727F1" w:rsidRDefault="009727F1" w:rsidP="0015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решения возложить на главу муниципального округа Ярославский Егорову А.С.</w:t>
      </w: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А.С. Егорова</w:t>
      </w:r>
    </w:p>
    <w:p w:rsidR="00152DE3" w:rsidRDefault="00152DE3" w:rsidP="00152DE3">
      <w:pPr>
        <w:ind w:left="5664"/>
        <w:rPr>
          <w:rFonts w:ascii="Times New Roman" w:hAnsi="Times New Roman" w:cs="Arial"/>
          <w:bCs/>
          <w:sz w:val="24"/>
          <w:szCs w:val="24"/>
        </w:rPr>
      </w:pPr>
    </w:p>
    <w:p w:rsidR="00152DE3" w:rsidRPr="003D1B0D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DE3" w:rsidRPr="003D1B0D" w:rsidSect="00DB4C23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0D"/>
    <w:rsid w:val="00152DE3"/>
    <w:rsid w:val="00224AE4"/>
    <w:rsid w:val="003D1B0D"/>
    <w:rsid w:val="004B6244"/>
    <w:rsid w:val="00557BEF"/>
    <w:rsid w:val="00585B1A"/>
    <w:rsid w:val="0064020F"/>
    <w:rsid w:val="00667302"/>
    <w:rsid w:val="006E713A"/>
    <w:rsid w:val="008463C8"/>
    <w:rsid w:val="009727F1"/>
    <w:rsid w:val="00A26AB8"/>
    <w:rsid w:val="00B35DE0"/>
    <w:rsid w:val="00D96320"/>
    <w:rsid w:val="00DB4C23"/>
    <w:rsid w:val="00E16866"/>
    <w:rsid w:val="00E95BA9"/>
    <w:rsid w:val="00F7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B4C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4C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cp:lastPrinted>2013-12-23T05:44:00Z</cp:lastPrinted>
  <dcterms:created xsi:type="dcterms:W3CDTF">2013-12-20T12:10:00Z</dcterms:created>
  <dcterms:modified xsi:type="dcterms:W3CDTF">2013-12-24T12:11:00Z</dcterms:modified>
</cp:coreProperties>
</file>