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DA5" w:rsidRDefault="00363DA5" w:rsidP="00363DA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СОВЕТ ДЕПУТАТОВ</w:t>
      </w:r>
    </w:p>
    <w:p w:rsidR="00363DA5" w:rsidRDefault="00363DA5" w:rsidP="00363DA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ab/>
        <w:t xml:space="preserve">МУНИЦИПАЛЬНОГО ОКРУГА </w:t>
      </w:r>
      <w:proofErr w:type="gramStart"/>
      <w:r>
        <w:rPr>
          <w:b/>
          <w:sz w:val="36"/>
          <w:szCs w:val="36"/>
        </w:rPr>
        <w:t>ЯРОСЛАВСКИЙ</w:t>
      </w:r>
      <w:proofErr w:type="gramEnd"/>
    </w:p>
    <w:p w:rsidR="00363DA5" w:rsidRDefault="00363DA5" w:rsidP="00363DA5">
      <w:pPr>
        <w:pStyle w:val="a3"/>
        <w:tabs>
          <w:tab w:val="left" w:pos="5900"/>
        </w:tabs>
        <w:rPr>
          <w:b/>
          <w:bCs/>
          <w:szCs w:val="28"/>
        </w:rPr>
      </w:pPr>
    </w:p>
    <w:p w:rsidR="006353FE" w:rsidRDefault="00363DA5" w:rsidP="00363DA5">
      <w:pPr>
        <w:rPr>
          <w:rFonts w:ascii="Arial" w:hAnsi="Arial"/>
          <w:b/>
          <w:i/>
          <w:sz w:val="32"/>
          <w:szCs w:val="32"/>
        </w:rPr>
      </w:pPr>
      <w:r>
        <w:rPr>
          <w:b/>
          <w:bCs/>
          <w:sz w:val="28"/>
          <w:szCs w:val="28"/>
        </w:rPr>
        <w:t>19 декабря 2013 № 33/6</w:t>
      </w:r>
      <w:r w:rsidR="006353FE">
        <w:rPr>
          <w:rFonts w:ascii="Arial" w:hAnsi="Arial"/>
          <w:b/>
          <w:i/>
          <w:sz w:val="32"/>
          <w:szCs w:val="32"/>
        </w:rPr>
        <w:t xml:space="preserve">                                               </w:t>
      </w:r>
    </w:p>
    <w:p w:rsidR="006353FE" w:rsidRPr="00DA0872" w:rsidRDefault="006353FE" w:rsidP="006353FE">
      <w:pPr>
        <w:pStyle w:val="a3"/>
        <w:tabs>
          <w:tab w:val="left" w:pos="240"/>
          <w:tab w:val="left" w:pos="6450"/>
        </w:tabs>
      </w:pPr>
    </w:p>
    <w:p w:rsidR="00291C90" w:rsidRDefault="00291C90" w:rsidP="006353FE">
      <w:pPr>
        <w:pStyle w:val="a5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6353FE" w:rsidRDefault="006353FE" w:rsidP="006353FE">
      <w:pPr>
        <w:pStyle w:val="a5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E7596E">
        <w:rPr>
          <w:rFonts w:ascii="Times New Roman" w:hAnsi="Times New Roman"/>
          <w:b/>
          <w:sz w:val="28"/>
          <w:szCs w:val="28"/>
        </w:rPr>
        <w:t xml:space="preserve">б утверждении структуры  </w:t>
      </w:r>
      <w:r>
        <w:rPr>
          <w:rFonts w:ascii="Times New Roman" w:hAnsi="Times New Roman"/>
          <w:b/>
          <w:sz w:val="28"/>
          <w:szCs w:val="28"/>
        </w:rPr>
        <w:t xml:space="preserve">аппарата </w:t>
      </w:r>
    </w:p>
    <w:p w:rsidR="006353FE" w:rsidRDefault="006353FE" w:rsidP="006353FE">
      <w:pPr>
        <w:pStyle w:val="a5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Совета депутатов муниципального </w:t>
      </w:r>
    </w:p>
    <w:p w:rsidR="006353FE" w:rsidRDefault="006353FE" w:rsidP="006353FE">
      <w:pPr>
        <w:pStyle w:val="a5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округа </w:t>
      </w:r>
      <w:proofErr w:type="gramStart"/>
      <w:r>
        <w:rPr>
          <w:rFonts w:ascii="Times New Roman" w:hAnsi="Times New Roman"/>
          <w:b/>
          <w:sz w:val="28"/>
          <w:szCs w:val="28"/>
        </w:rPr>
        <w:t>Ярославский</w:t>
      </w:r>
      <w:proofErr w:type="gramEnd"/>
    </w:p>
    <w:p w:rsidR="006353FE" w:rsidRPr="00E7596E" w:rsidRDefault="006353FE" w:rsidP="006353FE">
      <w:pPr>
        <w:pStyle w:val="a5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6353FE" w:rsidRPr="00732143" w:rsidRDefault="006353FE" w:rsidP="006353FE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732143">
        <w:rPr>
          <w:rFonts w:ascii="Times New Roman" w:hAnsi="Times New Roman"/>
          <w:sz w:val="28"/>
          <w:szCs w:val="28"/>
        </w:rPr>
        <w:t xml:space="preserve">В соответствии с частью 6 статьи 16 Закона города Москвы от 6 ноября 2002 года №56 «Об организации местного самоуправления в городе Москве», </w:t>
      </w:r>
      <w:r>
        <w:rPr>
          <w:rFonts w:ascii="Times New Roman" w:hAnsi="Times New Roman"/>
          <w:sz w:val="28"/>
          <w:szCs w:val="28"/>
        </w:rPr>
        <w:t>Законом города Москвы от 6 февраля 2013 года № 7 «О внесении изменений в закон города Москвы» от 6 ноября 2002 года № 56 «Об организации местного самоуправления в городе Москве» и статьи 1 и 8 Закона города Москвы</w:t>
      </w:r>
      <w:proofErr w:type="gramEnd"/>
      <w:r>
        <w:rPr>
          <w:rFonts w:ascii="Times New Roman" w:hAnsi="Times New Roman"/>
          <w:sz w:val="28"/>
          <w:szCs w:val="28"/>
        </w:rPr>
        <w:t xml:space="preserve"> от 22 октября 2008 года № 50 «О муниципальной службе в городе Москве» на основании представления главы муниципального округа Ярославский, </w:t>
      </w:r>
      <w:r w:rsidRPr="00924AC7">
        <w:rPr>
          <w:rFonts w:ascii="Times New Roman" w:hAnsi="Times New Roman"/>
          <w:b/>
          <w:sz w:val="28"/>
          <w:szCs w:val="28"/>
        </w:rPr>
        <w:t>Совет депутатов решил</w:t>
      </w:r>
      <w:r w:rsidRPr="00732143">
        <w:rPr>
          <w:rFonts w:ascii="Times New Roman" w:hAnsi="Times New Roman"/>
          <w:b/>
          <w:sz w:val="28"/>
          <w:szCs w:val="28"/>
        </w:rPr>
        <w:t>:</w:t>
      </w:r>
    </w:p>
    <w:p w:rsidR="006353FE" w:rsidRDefault="006353FE" w:rsidP="006353FE">
      <w:pPr>
        <w:pStyle w:val="a5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32143">
        <w:rPr>
          <w:rFonts w:ascii="Times New Roman" w:hAnsi="Times New Roman"/>
          <w:sz w:val="28"/>
          <w:szCs w:val="28"/>
        </w:rPr>
        <w:t xml:space="preserve">1. Утвердить структуру </w:t>
      </w:r>
      <w:r>
        <w:rPr>
          <w:rFonts w:ascii="Times New Roman" w:hAnsi="Times New Roman"/>
          <w:sz w:val="28"/>
          <w:szCs w:val="28"/>
        </w:rPr>
        <w:t xml:space="preserve">аппарата Совета депутатов муниципального округа </w:t>
      </w:r>
      <w:proofErr w:type="gramStart"/>
      <w:r>
        <w:rPr>
          <w:rFonts w:ascii="Times New Roman" w:hAnsi="Times New Roman"/>
          <w:sz w:val="28"/>
          <w:szCs w:val="28"/>
        </w:rPr>
        <w:t>Ярославский</w:t>
      </w:r>
      <w:proofErr w:type="gramEnd"/>
      <w:r>
        <w:rPr>
          <w:rFonts w:ascii="Times New Roman" w:hAnsi="Times New Roman"/>
          <w:sz w:val="28"/>
          <w:szCs w:val="28"/>
        </w:rPr>
        <w:t xml:space="preserve"> согласно приложению к настоящему решению.</w:t>
      </w:r>
      <w:r w:rsidRPr="00732143">
        <w:rPr>
          <w:rFonts w:ascii="Times New Roman" w:hAnsi="Times New Roman"/>
          <w:sz w:val="28"/>
          <w:szCs w:val="28"/>
        </w:rPr>
        <w:t xml:space="preserve"> </w:t>
      </w:r>
    </w:p>
    <w:p w:rsidR="006353FE" w:rsidRPr="00732143" w:rsidRDefault="006353FE" w:rsidP="006353FE">
      <w:pPr>
        <w:pStyle w:val="a5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32143">
        <w:rPr>
          <w:rFonts w:ascii="Times New Roman" w:hAnsi="Times New Roman"/>
          <w:sz w:val="28"/>
          <w:szCs w:val="28"/>
        </w:rPr>
        <w:t xml:space="preserve">2. Признать утратившим силу решение </w:t>
      </w:r>
      <w:r>
        <w:rPr>
          <w:rFonts w:ascii="Times New Roman" w:hAnsi="Times New Roman"/>
          <w:sz w:val="28"/>
          <w:szCs w:val="28"/>
        </w:rPr>
        <w:t xml:space="preserve">Совета депутатов муниципального округа Ярославский </w:t>
      </w:r>
      <w:r w:rsidRPr="00732143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 xml:space="preserve">22 августа </w:t>
      </w:r>
      <w:r w:rsidRPr="00732143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3</w:t>
      </w:r>
      <w:r w:rsidRPr="00732143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>27/3</w:t>
      </w:r>
      <w:r w:rsidRPr="00732143">
        <w:rPr>
          <w:rFonts w:ascii="Times New Roman" w:hAnsi="Times New Roman"/>
          <w:sz w:val="28"/>
          <w:szCs w:val="28"/>
        </w:rPr>
        <w:t xml:space="preserve"> «Об утверждении </w:t>
      </w:r>
      <w:proofErr w:type="gramStart"/>
      <w:r w:rsidRPr="00732143">
        <w:rPr>
          <w:rFonts w:ascii="Times New Roman" w:hAnsi="Times New Roman"/>
          <w:sz w:val="28"/>
          <w:szCs w:val="28"/>
        </w:rPr>
        <w:t xml:space="preserve">структуры </w:t>
      </w:r>
      <w:r>
        <w:rPr>
          <w:rFonts w:ascii="Times New Roman" w:hAnsi="Times New Roman"/>
          <w:sz w:val="28"/>
          <w:szCs w:val="28"/>
        </w:rPr>
        <w:t>аппарата Совета депутатов муниципального округа</w:t>
      </w:r>
      <w:proofErr w:type="gramEnd"/>
      <w:r>
        <w:rPr>
          <w:rFonts w:ascii="Times New Roman" w:hAnsi="Times New Roman"/>
          <w:sz w:val="28"/>
          <w:szCs w:val="28"/>
        </w:rPr>
        <w:t xml:space="preserve"> Ярославский</w:t>
      </w:r>
      <w:r w:rsidRPr="00732143">
        <w:rPr>
          <w:rFonts w:ascii="Times New Roman" w:hAnsi="Times New Roman"/>
          <w:sz w:val="28"/>
          <w:szCs w:val="28"/>
        </w:rPr>
        <w:t xml:space="preserve">». </w:t>
      </w:r>
    </w:p>
    <w:p w:rsidR="006353FE" w:rsidRPr="00732143" w:rsidRDefault="006353FE" w:rsidP="006353FE">
      <w:pPr>
        <w:pStyle w:val="a5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32143">
        <w:rPr>
          <w:rFonts w:ascii="Times New Roman" w:hAnsi="Times New Roman"/>
          <w:sz w:val="28"/>
          <w:szCs w:val="28"/>
        </w:rPr>
        <w:t xml:space="preserve">3. Настоящее решение вступает в силу с  1 </w:t>
      </w:r>
      <w:r>
        <w:rPr>
          <w:rFonts w:ascii="Times New Roman" w:hAnsi="Times New Roman"/>
          <w:sz w:val="28"/>
          <w:szCs w:val="28"/>
        </w:rPr>
        <w:t>января</w:t>
      </w:r>
      <w:r w:rsidRPr="00732143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4</w:t>
      </w:r>
      <w:r w:rsidRPr="00732143">
        <w:rPr>
          <w:rFonts w:ascii="Times New Roman" w:hAnsi="Times New Roman"/>
          <w:sz w:val="28"/>
          <w:szCs w:val="28"/>
        </w:rPr>
        <w:t xml:space="preserve"> года.</w:t>
      </w:r>
    </w:p>
    <w:p w:rsidR="006353FE" w:rsidRPr="00732143" w:rsidRDefault="006353FE" w:rsidP="006353FE">
      <w:pPr>
        <w:pStyle w:val="a7"/>
        <w:ind w:firstLine="567"/>
        <w:jc w:val="both"/>
        <w:rPr>
          <w:b w:val="0"/>
          <w:szCs w:val="28"/>
        </w:rPr>
      </w:pPr>
      <w:r w:rsidRPr="00732143">
        <w:rPr>
          <w:b w:val="0"/>
          <w:szCs w:val="28"/>
        </w:rPr>
        <w:t>4.</w:t>
      </w:r>
      <w:r w:rsidRPr="00732143">
        <w:rPr>
          <w:szCs w:val="28"/>
        </w:rPr>
        <w:t xml:space="preserve"> </w:t>
      </w:r>
      <w:r w:rsidR="00DB5282" w:rsidRPr="00DB5282">
        <w:rPr>
          <w:b w:val="0"/>
          <w:szCs w:val="28"/>
        </w:rPr>
        <w:t>Опубликовать настоящее решение в бюллетене «Московский муниципальный вестник»</w:t>
      </w:r>
      <w:r w:rsidR="00DB5282">
        <w:rPr>
          <w:b w:val="0"/>
          <w:szCs w:val="28"/>
        </w:rPr>
        <w:t>.</w:t>
      </w:r>
    </w:p>
    <w:p w:rsidR="006353FE" w:rsidRDefault="006353FE" w:rsidP="006353FE">
      <w:pPr>
        <w:pStyle w:val="a5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32143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73214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32143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</w:t>
      </w:r>
      <w:r w:rsidRPr="0073214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главу муниципального округа Ярославский А.С. Егорову.</w:t>
      </w:r>
    </w:p>
    <w:p w:rsidR="006353FE" w:rsidRDefault="006353FE" w:rsidP="006353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3F36" w:rsidRDefault="006353FE" w:rsidP="006353F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6353FE" w:rsidRDefault="006353FE" w:rsidP="006353F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округа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Ярославский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  <w:r w:rsidRPr="008E620E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8E620E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</w:t>
      </w:r>
      <w:r w:rsidR="00143F3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8E620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Pr="008E620E">
        <w:rPr>
          <w:rFonts w:ascii="Times New Roman" w:eastAsia="Times New Roman" w:hAnsi="Times New Roman"/>
          <w:b/>
          <w:sz w:val="28"/>
          <w:szCs w:val="28"/>
          <w:lang w:eastAsia="ru-RU"/>
        </w:rPr>
        <w:t>А.С.Егоров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</w:p>
    <w:p w:rsidR="006353FE" w:rsidRDefault="006353FE" w:rsidP="006353FE">
      <w:pPr>
        <w:sectPr w:rsidR="006353FE" w:rsidSect="009D6143">
          <w:pgSz w:w="11906" w:h="16838"/>
          <w:pgMar w:top="1134" w:right="707" w:bottom="0" w:left="1276" w:header="709" w:footer="709" w:gutter="0"/>
          <w:cols w:space="708"/>
          <w:docGrid w:linePitch="360"/>
        </w:sectPr>
      </w:pPr>
    </w:p>
    <w:p w:rsidR="006353FE" w:rsidRPr="006353FE" w:rsidRDefault="006353FE" w:rsidP="006353FE">
      <w:pPr>
        <w:jc w:val="center"/>
        <w:rPr>
          <w:rFonts w:ascii="Times New Roman" w:hAnsi="Times New Roman" w:cs="Times New Roman"/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                         </w:t>
      </w:r>
      <w:r w:rsidRPr="006353FE">
        <w:rPr>
          <w:rFonts w:ascii="Times New Roman" w:hAnsi="Times New Roman" w:cs="Times New Roman"/>
          <w:szCs w:val="28"/>
        </w:rPr>
        <w:t>Приложение</w:t>
      </w:r>
    </w:p>
    <w:p w:rsidR="006353FE" w:rsidRPr="006353FE" w:rsidRDefault="006353FE" w:rsidP="006353FE">
      <w:pPr>
        <w:pStyle w:val="ConsTitle"/>
        <w:widowControl/>
        <w:ind w:left="6237" w:right="-59"/>
        <w:jc w:val="both"/>
        <w:rPr>
          <w:rFonts w:ascii="Times New Roman" w:hAnsi="Times New Roman" w:cs="Times New Roman"/>
          <w:b w:val="0"/>
          <w:sz w:val="22"/>
          <w:szCs w:val="28"/>
        </w:rPr>
      </w:pPr>
      <w:r w:rsidRPr="006353FE">
        <w:rPr>
          <w:rFonts w:ascii="Times New Roman" w:hAnsi="Times New Roman" w:cs="Times New Roman"/>
          <w:b w:val="0"/>
          <w:sz w:val="22"/>
          <w:szCs w:val="28"/>
        </w:rPr>
        <w:t xml:space="preserve">к решению Совета депутатов муниципального округа </w:t>
      </w:r>
      <w:proofErr w:type="gramStart"/>
      <w:r w:rsidRPr="006353FE">
        <w:rPr>
          <w:rFonts w:ascii="Times New Roman" w:hAnsi="Times New Roman" w:cs="Times New Roman"/>
          <w:b w:val="0"/>
          <w:sz w:val="22"/>
          <w:szCs w:val="28"/>
        </w:rPr>
        <w:t>Ярославский</w:t>
      </w:r>
      <w:proofErr w:type="gramEnd"/>
      <w:r w:rsidRPr="006353FE">
        <w:rPr>
          <w:rFonts w:ascii="Times New Roman" w:hAnsi="Times New Roman" w:cs="Times New Roman"/>
          <w:b w:val="0"/>
          <w:sz w:val="22"/>
          <w:szCs w:val="28"/>
        </w:rPr>
        <w:t xml:space="preserve"> </w:t>
      </w:r>
    </w:p>
    <w:p w:rsidR="006353FE" w:rsidRPr="006353FE" w:rsidRDefault="006353FE" w:rsidP="006353FE">
      <w:pPr>
        <w:pStyle w:val="ConsTitle"/>
        <w:widowControl/>
        <w:ind w:left="6237" w:right="-59"/>
        <w:jc w:val="both"/>
        <w:rPr>
          <w:rFonts w:ascii="Times New Roman" w:hAnsi="Times New Roman" w:cs="Times New Roman"/>
          <w:b w:val="0"/>
          <w:sz w:val="22"/>
          <w:szCs w:val="28"/>
        </w:rPr>
      </w:pPr>
      <w:r w:rsidRPr="006353FE">
        <w:rPr>
          <w:rFonts w:ascii="Times New Roman" w:hAnsi="Times New Roman" w:cs="Times New Roman"/>
          <w:b w:val="0"/>
          <w:sz w:val="22"/>
          <w:szCs w:val="28"/>
        </w:rPr>
        <w:t>от 19 декабря 2013 года № 3</w:t>
      </w:r>
      <w:r w:rsidR="0052712B">
        <w:rPr>
          <w:rFonts w:ascii="Times New Roman" w:hAnsi="Times New Roman" w:cs="Times New Roman"/>
          <w:b w:val="0"/>
          <w:sz w:val="22"/>
          <w:szCs w:val="28"/>
        </w:rPr>
        <w:t>3</w:t>
      </w:r>
      <w:r w:rsidRPr="006353FE">
        <w:rPr>
          <w:rFonts w:ascii="Times New Roman" w:hAnsi="Times New Roman" w:cs="Times New Roman"/>
          <w:b w:val="0"/>
          <w:sz w:val="22"/>
          <w:szCs w:val="28"/>
        </w:rPr>
        <w:t>/</w:t>
      </w:r>
      <w:r w:rsidR="00EB3E16">
        <w:rPr>
          <w:rFonts w:ascii="Times New Roman" w:hAnsi="Times New Roman" w:cs="Times New Roman"/>
          <w:b w:val="0"/>
          <w:sz w:val="22"/>
          <w:szCs w:val="28"/>
        </w:rPr>
        <w:t>6</w:t>
      </w:r>
    </w:p>
    <w:p w:rsidR="006353FE" w:rsidRDefault="006353FE" w:rsidP="006353FE">
      <w:pPr>
        <w:pStyle w:val="ConsPlusTitle"/>
        <w:ind w:left="9072"/>
        <w:rPr>
          <w:b w:val="0"/>
        </w:rPr>
      </w:pPr>
    </w:p>
    <w:p w:rsidR="006353FE" w:rsidRDefault="006353FE" w:rsidP="006353FE">
      <w:pPr>
        <w:pStyle w:val="ConsPlusTitle"/>
        <w:ind w:left="9072"/>
        <w:rPr>
          <w:b w:val="0"/>
        </w:rPr>
      </w:pPr>
    </w:p>
    <w:p w:rsidR="006353FE" w:rsidRPr="00732143" w:rsidRDefault="006353FE" w:rsidP="006353F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2143">
        <w:rPr>
          <w:rFonts w:ascii="Times New Roman" w:hAnsi="Times New Roman"/>
          <w:b/>
          <w:sz w:val="28"/>
          <w:szCs w:val="28"/>
        </w:rPr>
        <w:t>СТРУКТУРА</w:t>
      </w:r>
    </w:p>
    <w:p w:rsidR="006353FE" w:rsidRPr="00732143" w:rsidRDefault="006353FE" w:rsidP="006353F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аппарата Совета депутатов муниципального округа </w:t>
      </w:r>
      <w:proofErr w:type="gramStart"/>
      <w:r>
        <w:rPr>
          <w:rFonts w:ascii="Times New Roman" w:hAnsi="Times New Roman"/>
          <w:b/>
          <w:sz w:val="28"/>
          <w:szCs w:val="28"/>
        </w:rPr>
        <w:t>Ярославский</w:t>
      </w:r>
      <w:proofErr w:type="gramEnd"/>
    </w:p>
    <w:p w:rsidR="006353FE" w:rsidRDefault="006353FE" w:rsidP="006353F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2143">
        <w:rPr>
          <w:rFonts w:ascii="Times New Roman" w:hAnsi="Times New Roman"/>
          <w:b/>
          <w:sz w:val="28"/>
          <w:szCs w:val="28"/>
        </w:rPr>
        <w:t xml:space="preserve">с 1 </w:t>
      </w:r>
      <w:r>
        <w:rPr>
          <w:rFonts w:ascii="Times New Roman" w:hAnsi="Times New Roman"/>
          <w:b/>
          <w:sz w:val="28"/>
          <w:szCs w:val="28"/>
        </w:rPr>
        <w:t xml:space="preserve">января </w:t>
      </w:r>
      <w:r w:rsidRPr="00732143"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>4</w:t>
      </w:r>
      <w:r w:rsidRPr="00732143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6043D7" w:rsidRDefault="006043D7"/>
    <w:p w:rsidR="006043D7" w:rsidRDefault="00E531B2" w:rsidP="006043D7">
      <w:r>
        <w:rPr>
          <w:noProof/>
          <w:lang w:eastAsia="ru-RU"/>
        </w:rPr>
        <w:pict>
          <v:rect id="_x0000_s1044" style="position:absolute;margin-left:345.1pt;margin-top:195.4pt;width:151.5pt;height:147.3pt;z-index:251661312" strokeweight="1.5pt">
            <v:textbox style="mso-next-textbox:#_x0000_s1044">
              <w:txbxContent>
                <w:p w:rsidR="00A9218A" w:rsidRPr="00A9218A" w:rsidRDefault="00A9218A">
                  <w:pPr>
                    <w:rPr>
                      <w:i/>
                      <w:sz w:val="24"/>
                      <w:szCs w:val="24"/>
                    </w:rPr>
                  </w:pPr>
                  <w:r w:rsidRPr="00A9218A">
                    <w:rPr>
                      <w:i/>
                      <w:sz w:val="24"/>
                      <w:szCs w:val="24"/>
                    </w:rPr>
                    <w:t>юрисконсульт-советник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3" style="position:absolute;margin-left:173.95pt;margin-top:195.4pt;width:152.8pt;height:147.3pt;z-index:251660288" strokeweight="1.5pt">
            <v:shadow opacity=".5" offset="-6pt,-6pt"/>
            <v:textbox style="mso-next-textbox:#_x0000_s1043">
              <w:txbxContent>
                <w:p w:rsidR="00A9218A" w:rsidRDefault="001B21CD" w:rsidP="00A9218A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Отдел</w:t>
                  </w:r>
                  <w:r w:rsidR="00A9218A" w:rsidRPr="00A9218A">
                    <w:rPr>
                      <w:b/>
                      <w:sz w:val="24"/>
                      <w:szCs w:val="24"/>
                    </w:rPr>
                    <w:t xml:space="preserve"> бухгалтерского учета и отчетности</w:t>
                  </w:r>
                </w:p>
                <w:p w:rsidR="00A9218A" w:rsidRPr="00A9218A" w:rsidRDefault="00A9218A" w:rsidP="00A9218A">
                  <w:pPr>
                    <w:spacing w:after="0" w:line="240" w:lineRule="auto"/>
                    <w:rPr>
                      <w:i/>
                      <w:sz w:val="24"/>
                      <w:szCs w:val="24"/>
                    </w:rPr>
                  </w:pPr>
                  <w:r w:rsidRPr="00A9218A">
                    <w:rPr>
                      <w:i/>
                      <w:sz w:val="24"/>
                      <w:szCs w:val="24"/>
                    </w:rPr>
                    <w:t xml:space="preserve">1) </w:t>
                  </w:r>
                  <w:r>
                    <w:rPr>
                      <w:i/>
                      <w:sz w:val="24"/>
                      <w:szCs w:val="24"/>
                    </w:rPr>
                    <w:t>главный бухгалтер-</w:t>
                  </w:r>
                  <w:r w:rsidR="001B21CD">
                    <w:rPr>
                      <w:i/>
                      <w:sz w:val="24"/>
                      <w:szCs w:val="24"/>
                    </w:rPr>
                    <w:t>начальник отдела</w:t>
                  </w:r>
                </w:p>
                <w:p w:rsidR="00A9218A" w:rsidRPr="00A9218A" w:rsidRDefault="00A9218A" w:rsidP="00A9218A">
                  <w:pPr>
                    <w:spacing w:after="0" w:line="240" w:lineRule="auto"/>
                    <w:rPr>
                      <w:i/>
                      <w:sz w:val="24"/>
                      <w:szCs w:val="24"/>
                    </w:rPr>
                  </w:pPr>
                  <w:r w:rsidRPr="00A9218A">
                    <w:rPr>
                      <w:i/>
                      <w:sz w:val="24"/>
                      <w:szCs w:val="24"/>
                    </w:rPr>
                    <w:t xml:space="preserve">2) </w:t>
                  </w:r>
                  <w:r w:rsidR="001B21CD">
                    <w:rPr>
                      <w:i/>
                      <w:sz w:val="24"/>
                      <w:szCs w:val="24"/>
                    </w:rPr>
                    <w:t>бухгалтер-</w:t>
                  </w:r>
                  <w:r w:rsidRPr="00A9218A">
                    <w:rPr>
                      <w:i/>
                      <w:sz w:val="24"/>
                      <w:szCs w:val="24"/>
                    </w:rPr>
                    <w:t>советник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2" style="position:absolute;margin-left:-4.7pt;margin-top:195.4pt;width:160.3pt;height:147.3pt;z-index:251659264" strokeweight="1.5pt">
            <v:textbox>
              <w:txbxContent>
                <w:p w:rsidR="00821554" w:rsidRDefault="00821554" w:rsidP="00821554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6043D7">
                    <w:rPr>
                      <w:b/>
                      <w:sz w:val="24"/>
                      <w:szCs w:val="24"/>
                    </w:rPr>
                    <w:t>Отдел по работе с Советом депутатов</w:t>
                  </w:r>
                </w:p>
                <w:p w:rsidR="00821554" w:rsidRPr="00A9218A" w:rsidRDefault="00821554" w:rsidP="00A9218A">
                  <w:pPr>
                    <w:spacing w:after="0" w:line="240" w:lineRule="auto"/>
                    <w:rPr>
                      <w:i/>
                      <w:sz w:val="24"/>
                      <w:szCs w:val="24"/>
                    </w:rPr>
                  </w:pPr>
                  <w:r w:rsidRPr="00A9218A">
                    <w:rPr>
                      <w:i/>
                      <w:sz w:val="24"/>
                      <w:szCs w:val="24"/>
                    </w:rPr>
                    <w:t>1) начальник отдела</w:t>
                  </w:r>
                </w:p>
                <w:p w:rsidR="00821554" w:rsidRPr="00A9218A" w:rsidRDefault="00821554" w:rsidP="00A9218A">
                  <w:pPr>
                    <w:spacing w:after="0" w:line="240" w:lineRule="auto"/>
                    <w:rPr>
                      <w:i/>
                      <w:sz w:val="24"/>
                      <w:szCs w:val="24"/>
                    </w:rPr>
                  </w:pPr>
                  <w:r w:rsidRPr="00A9218A">
                    <w:rPr>
                      <w:i/>
                      <w:sz w:val="24"/>
                      <w:szCs w:val="24"/>
                    </w:rPr>
                    <w:t xml:space="preserve">2) </w:t>
                  </w:r>
                  <w:r w:rsidR="00FB410B">
                    <w:rPr>
                      <w:i/>
                      <w:sz w:val="24"/>
                      <w:szCs w:val="24"/>
                    </w:rPr>
                    <w:t>заместитель начальника отдела</w:t>
                  </w:r>
                </w:p>
                <w:p w:rsidR="00821554" w:rsidRPr="00A9218A" w:rsidRDefault="00821554" w:rsidP="00A9218A">
                  <w:pPr>
                    <w:spacing w:after="0" w:line="240" w:lineRule="auto"/>
                    <w:rPr>
                      <w:i/>
                      <w:sz w:val="24"/>
                      <w:szCs w:val="24"/>
                    </w:rPr>
                  </w:pPr>
                  <w:r w:rsidRPr="00A9218A">
                    <w:rPr>
                      <w:i/>
                      <w:sz w:val="24"/>
                      <w:szCs w:val="24"/>
                    </w:rPr>
                    <w:t>3) ведущий специалист</w:t>
                  </w:r>
                </w:p>
                <w:p w:rsidR="00821554" w:rsidRPr="00A9218A" w:rsidRDefault="00821554" w:rsidP="00A9218A">
                  <w:pPr>
                    <w:spacing w:after="0" w:line="240" w:lineRule="auto"/>
                    <w:rPr>
                      <w:i/>
                      <w:sz w:val="24"/>
                      <w:szCs w:val="24"/>
                    </w:rPr>
                  </w:pPr>
                  <w:r w:rsidRPr="00A9218A">
                    <w:rPr>
                      <w:i/>
                      <w:sz w:val="24"/>
                      <w:szCs w:val="24"/>
                    </w:rPr>
                    <w:t>4) специалист 1 категории</w:t>
                  </w:r>
                </w:p>
                <w:p w:rsidR="00821554" w:rsidRPr="00A9218A" w:rsidRDefault="00821554" w:rsidP="00A9218A">
                  <w:pPr>
                    <w:spacing w:after="0" w:line="240" w:lineRule="auto"/>
                    <w:rPr>
                      <w:i/>
                      <w:sz w:val="24"/>
                      <w:szCs w:val="24"/>
                    </w:rPr>
                  </w:pPr>
                  <w:r w:rsidRPr="00A9218A">
                    <w:rPr>
                      <w:i/>
                      <w:sz w:val="24"/>
                      <w:szCs w:val="24"/>
                    </w:rPr>
                    <w:t>5) специалист 1 категории</w:t>
                  </w:r>
                </w:p>
                <w:p w:rsidR="00821554" w:rsidRPr="00A9218A" w:rsidRDefault="00821554" w:rsidP="00A9218A">
                  <w:pPr>
                    <w:spacing w:after="0" w:line="240" w:lineRule="auto"/>
                    <w:rPr>
                      <w:i/>
                      <w:sz w:val="24"/>
                      <w:szCs w:val="24"/>
                    </w:rPr>
                  </w:pPr>
                  <w:r w:rsidRPr="00A9218A">
                    <w:rPr>
                      <w:i/>
                      <w:sz w:val="24"/>
                      <w:szCs w:val="24"/>
                    </w:rPr>
                    <w:t>6) специалист 1 категории</w:t>
                  </w:r>
                </w:p>
                <w:p w:rsidR="00821554" w:rsidRDefault="00821554"/>
              </w:txbxContent>
            </v:textbox>
          </v:rect>
        </w:pict>
      </w:r>
      <w:r>
        <w:rPr>
          <w:noProof/>
          <w:lang w:eastAsia="ru-RU"/>
        </w:rPr>
        <w:pict>
          <v:roundrect id="_x0000_s1035" style="position:absolute;margin-left:173.95pt;margin-top:43.85pt;width:143.3pt;height:67.25pt;z-index:251658240" arcsize="10923f" strokeweight="1.5pt">
            <v:textbox style="mso-next-textbox:#_x0000_s1035">
              <w:txbxContent>
                <w:p w:rsidR="006043D7" w:rsidRPr="00245AEB" w:rsidRDefault="006043D7" w:rsidP="006043D7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245AEB">
                    <w:rPr>
                      <w:b/>
                      <w:sz w:val="26"/>
                      <w:szCs w:val="26"/>
                    </w:rPr>
                    <w:t>Глава муниципального округа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margin-left:417.1pt;margin-top:159.35pt;width:0;height:36.05pt;z-index:251665408" o:connectortype="straight" strokeweight="1.5pt">
            <v:stroke endarrow="block"/>
          </v:shape>
        </w:pict>
      </w:r>
      <w:r>
        <w:rPr>
          <w:noProof/>
          <w:lang w:eastAsia="ru-RU"/>
        </w:rPr>
        <w:pict>
          <v:shape id="_x0000_s1047" type="#_x0000_t32" style="position:absolute;margin-left:71.35pt;margin-top:160.7pt;width:0;height:34.7pt;z-index:251664384" o:connectortype="straight" strokeweight="1.5pt">
            <v:stroke endarrow="block"/>
          </v:shape>
        </w:pict>
      </w:r>
      <w:r>
        <w:rPr>
          <w:noProof/>
          <w:lang w:eastAsia="ru-RU"/>
        </w:rPr>
        <w:pict>
          <v:shape id="_x0000_s1046" type="#_x0000_t32" style="position:absolute;margin-left:71.35pt;margin-top:159.35pt;width:345.75pt;height:1.35pt;flip:y;z-index:251663360" o:connectortype="straight" strokeweight="1.5pt"/>
        </w:pict>
      </w:r>
      <w:r>
        <w:rPr>
          <w:noProof/>
          <w:lang w:eastAsia="ru-RU"/>
        </w:rPr>
        <w:pict>
          <v:shape id="_x0000_s1045" type="#_x0000_t32" style="position:absolute;margin-left:243.2pt;margin-top:111.1pt;width:.7pt;height:84.3pt;z-index:251662336" o:connectortype="straight" strokeweight="1.5pt">
            <v:stroke endarrow="block"/>
          </v:shape>
        </w:pict>
      </w:r>
    </w:p>
    <w:sectPr w:rsidR="006043D7" w:rsidSect="006043D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03A9C"/>
    <w:rsid w:val="000735D3"/>
    <w:rsid w:val="000C0B5A"/>
    <w:rsid w:val="00143F36"/>
    <w:rsid w:val="0016150F"/>
    <w:rsid w:val="00171853"/>
    <w:rsid w:val="001B21CD"/>
    <w:rsid w:val="001D052D"/>
    <w:rsid w:val="00245AEB"/>
    <w:rsid w:val="00291C90"/>
    <w:rsid w:val="002C06FB"/>
    <w:rsid w:val="003132C1"/>
    <w:rsid w:val="00337571"/>
    <w:rsid w:val="00363DA5"/>
    <w:rsid w:val="0039283A"/>
    <w:rsid w:val="003C1248"/>
    <w:rsid w:val="003C53B3"/>
    <w:rsid w:val="004E21F2"/>
    <w:rsid w:val="0052712B"/>
    <w:rsid w:val="00557BEF"/>
    <w:rsid w:val="005B4CD5"/>
    <w:rsid w:val="006028BD"/>
    <w:rsid w:val="006043D7"/>
    <w:rsid w:val="006353FE"/>
    <w:rsid w:val="00717951"/>
    <w:rsid w:val="00795B8E"/>
    <w:rsid w:val="00821554"/>
    <w:rsid w:val="00837C74"/>
    <w:rsid w:val="008463C8"/>
    <w:rsid w:val="00A03A9C"/>
    <w:rsid w:val="00A75BD9"/>
    <w:rsid w:val="00A90599"/>
    <w:rsid w:val="00A9218A"/>
    <w:rsid w:val="00D05F73"/>
    <w:rsid w:val="00D107FD"/>
    <w:rsid w:val="00D96320"/>
    <w:rsid w:val="00DB5282"/>
    <w:rsid w:val="00E366C1"/>
    <w:rsid w:val="00E37B43"/>
    <w:rsid w:val="00E531B2"/>
    <w:rsid w:val="00E54BFB"/>
    <w:rsid w:val="00E7090D"/>
    <w:rsid w:val="00E95BA9"/>
    <w:rsid w:val="00EB3E16"/>
    <w:rsid w:val="00EB49BB"/>
    <w:rsid w:val="00F018B5"/>
    <w:rsid w:val="00F212CC"/>
    <w:rsid w:val="00F91755"/>
    <w:rsid w:val="00FA7F23"/>
    <w:rsid w:val="00FB410B"/>
    <w:rsid w:val="00FC4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shadowcolor="none"/>
    </o:shapedefaults>
    <o:shapelayout v:ext="edit">
      <o:idmap v:ext="edit" data="1"/>
      <o:rules v:ext="edit">
        <o:r id="V:Rule5" type="connector" idref="#_x0000_s1045"/>
        <o:r id="V:Rule6" type="connector" idref="#_x0000_s1046"/>
        <o:r id="V:Rule7" type="connector" idref="#_x0000_s1048"/>
        <o:r id="V:Rule8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353F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6353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6353FE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6353FE"/>
    <w:rPr>
      <w:rFonts w:ascii="Calibri" w:eastAsia="Calibri" w:hAnsi="Calibri" w:cs="Times New Roman"/>
    </w:rPr>
  </w:style>
  <w:style w:type="paragraph" w:styleId="a7">
    <w:name w:val="Subtitle"/>
    <w:basedOn w:val="a"/>
    <w:link w:val="a8"/>
    <w:qFormat/>
    <w:rsid w:val="006353FE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Подзаголовок Знак"/>
    <w:basedOn w:val="a0"/>
    <w:link w:val="a7"/>
    <w:rsid w:val="006353F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6353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9">
    <w:name w:val="Hyperlink"/>
    <w:basedOn w:val="a0"/>
    <w:uiPriority w:val="99"/>
    <w:unhideWhenUsed/>
    <w:rsid w:val="006353FE"/>
    <w:rPr>
      <w:color w:val="0000FF"/>
      <w:u w:val="single"/>
    </w:rPr>
  </w:style>
  <w:style w:type="paragraph" w:customStyle="1" w:styleId="ConsTitle">
    <w:name w:val="ConsTitle"/>
    <w:rsid w:val="006353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9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Муниципалитет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23</cp:revision>
  <cp:lastPrinted>2013-12-23T08:47:00Z</cp:lastPrinted>
  <dcterms:created xsi:type="dcterms:W3CDTF">2013-12-05T10:58:00Z</dcterms:created>
  <dcterms:modified xsi:type="dcterms:W3CDTF">2013-12-24T12:07:00Z</dcterms:modified>
</cp:coreProperties>
</file>